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4C6" w:rsidRPr="005403DB" w:rsidRDefault="00385C32" w:rsidP="00AC7F72">
      <w:pPr>
        <w:spacing w:after="0"/>
      </w:pPr>
      <w:r>
        <w:rPr>
          <w:b/>
          <w:noProof/>
          <w:sz w:val="24"/>
          <w:lang w:eastAsia="pt-BR"/>
        </w:rPr>
        <w:drawing>
          <wp:anchor distT="0" distB="0" distL="114300" distR="114300" simplePos="0" relativeHeight="251677696" behindDoc="0" locked="0" layoutInCell="1" allowOverlap="1" wp14:anchorId="325D72AD" wp14:editId="46052BBE">
            <wp:simplePos x="0" y="0"/>
            <wp:positionH relativeFrom="column">
              <wp:posOffset>4427855</wp:posOffset>
            </wp:positionH>
            <wp:positionV relativeFrom="paragraph">
              <wp:posOffset>127000</wp:posOffset>
            </wp:positionV>
            <wp:extent cx="916132" cy="734291"/>
            <wp:effectExtent l="19050" t="0" r="0" b="0"/>
            <wp:wrapNone/>
            <wp:docPr id="1" name="Imagem 3" descr="Marca MPAdm UFPE  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Marca MPAdm UFPE  SIG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32" cy="734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7C16" w:rsidRPr="005403DB" w:rsidRDefault="00717B61" w:rsidP="00AC7F72">
      <w:pPr>
        <w:spacing w:after="0"/>
        <w:jc w:val="center"/>
        <w:rPr>
          <w:b/>
          <w:sz w:val="24"/>
        </w:rPr>
      </w:pPr>
      <w:r w:rsidRPr="005403DB">
        <w:rPr>
          <w:b/>
          <w:sz w:val="24"/>
        </w:rPr>
        <w:t>Universidade Federal de Pernambuco - UFPE</w:t>
      </w:r>
    </w:p>
    <w:p w:rsidR="00717B61" w:rsidRDefault="00717B61" w:rsidP="00AC7F72">
      <w:pPr>
        <w:spacing w:after="0"/>
        <w:jc w:val="center"/>
        <w:rPr>
          <w:b/>
          <w:sz w:val="24"/>
        </w:rPr>
      </w:pPr>
      <w:r w:rsidRPr="005403DB">
        <w:rPr>
          <w:b/>
          <w:sz w:val="24"/>
        </w:rPr>
        <w:t xml:space="preserve">Centro de Ciências Sociais Aplicadas </w:t>
      </w:r>
      <w:r w:rsidR="006A055E">
        <w:rPr>
          <w:b/>
          <w:sz w:val="24"/>
        </w:rPr>
        <w:t>–</w:t>
      </w:r>
      <w:r w:rsidRPr="005403DB">
        <w:rPr>
          <w:b/>
          <w:sz w:val="24"/>
        </w:rPr>
        <w:t xml:space="preserve"> CCSA</w:t>
      </w:r>
    </w:p>
    <w:p w:rsidR="006A055E" w:rsidRPr="005403DB" w:rsidRDefault="006A055E" w:rsidP="00AC7F72">
      <w:pPr>
        <w:spacing w:after="0"/>
        <w:jc w:val="center"/>
        <w:rPr>
          <w:b/>
          <w:sz w:val="24"/>
        </w:rPr>
      </w:pPr>
      <w:r w:rsidRPr="006A055E">
        <w:rPr>
          <w:b/>
          <w:sz w:val="24"/>
        </w:rPr>
        <w:t>Mestrado Profissional em Administração – MPA</w:t>
      </w:r>
    </w:p>
    <w:p w:rsidR="00717B61" w:rsidRPr="005403DB" w:rsidRDefault="006A055E" w:rsidP="00AC7F72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717B61" w:rsidRPr="005403DB" w:rsidRDefault="00717B61" w:rsidP="00AC7F72">
      <w:pPr>
        <w:spacing w:after="0"/>
        <w:rPr>
          <w:b/>
        </w:rPr>
      </w:pPr>
    </w:p>
    <w:p w:rsidR="004404C6" w:rsidRPr="005403DB" w:rsidRDefault="00717B61" w:rsidP="00AC7F72">
      <w:pPr>
        <w:spacing w:after="0"/>
        <w:jc w:val="both"/>
        <w:rPr>
          <w:rFonts w:cstheme="minorHAnsi"/>
          <w:sz w:val="24"/>
          <w:szCs w:val="24"/>
        </w:rPr>
      </w:pPr>
      <w:r w:rsidRPr="005403DB">
        <w:rPr>
          <w:b/>
        </w:rPr>
        <w:t>Disciplina</w:t>
      </w:r>
      <w:r w:rsidRPr="005403DB">
        <w:t xml:space="preserve">: </w:t>
      </w:r>
      <w:r w:rsidRPr="005403DB">
        <w:rPr>
          <w:rFonts w:cstheme="minorHAnsi"/>
          <w:sz w:val="24"/>
          <w:szCs w:val="24"/>
        </w:rPr>
        <w:t xml:space="preserve">GESTÃO FINANCEIRA </w:t>
      </w:r>
      <w:r w:rsidR="004404C6" w:rsidRPr="005403DB">
        <w:rPr>
          <w:rFonts w:cstheme="minorHAnsi"/>
          <w:sz w:val="24"/>
          <w:szCs w:val="24"/>
        </w:rPr>
        <w:t xml:space="preserve">    </w:t>
      </w:r>
      <w:r w:rsidRPr="005403DB">
        <w:rPr>
          <w:rFonts w:cstheme="minorHAnsi"/>
          <w:sz w:val="24"/>
          <w:szCs w:val="24"/>
        </w:rPr>
        <w:t xml:space="preserve">- </w:t>
      </w:r>
      <w:r w:rsidR="004404C6" w:rsidRPr="005403DB">
        <w:rPr>
          <w:rFonts w:cstheme="minorHAnsi"/>
          <w:sz w:val="24"/>
          <w:szCs w:val="24"/>
        </w:rPr>
        <w:t xml:space="preserve">   </w:t>
      </w:r>
      <w:r w:rsidRPr="005403DB">
        <w:rPr>
          <w:rFonts w:cstheme="minorHAnsi"/>
          <w:b/>
          <w:sz w:val="24"/>
          <w:szCs w:val="24"/>
        </w:rPr>
        <w:t>Código:</w:t>
      </w:r>
      <w:r w:rsidRPr="005403DB">
        <w:rPr>
          <w:rFonts w:cstheme="minorHAnsi"/>
          <w:sz w:val="24"/>
          <w:szCs w:val="24"/>
        </w:rPr>
        <w:t xml:space="preserve"> MPA913  </w:t>
      </w:r>
      <w:r w:rsidR="00782A8D">
        <w:rPr>
          <w:rFonts w:cstheme="minorHAnsi"/>
          <w:sz w:val="24"/>
          <w:szCs w:val="24"/>
        </w:rPr>
        <w:t xml:space="preserve"> </w:t>
      </w:r>
      <w:r w:rsidRPr="005403DB">
        <w:rPr>
          <w:rFonts w:cstheme="minorHAnsi"/>
          <w:sz w:val="24"/>
          <w:szCs w:val="24"/>
        </w:rPr>
        <w:t xml:space="preserve"> </w:t>
      </w:r>
    </w:p>
    <w:p w:rsidR="00717B61" w:rsidRPr="005403DB" w:rsidRDefault="004404C6" w:rsidP="00AC7F72">
      <w:pPr>
        <w:spacing w:after="0"/>
        <w:jc w:val="both"/>
        <w:rPr>
          <w:rFonts w:cstheme="minorHAnsi"/>
          <w:sz w:val="24"/>
          <w:szCs w:val="24"/>
        </w:rPr>
      </w:pPr>
      <w:r w:rsidRPr="005403DB">
        <w:rPr>
          <w:rFonts w:cstheme="minorHAnsi"/>
          <w:b/>
          <w:sz w:val="24"/>
          <w:szCs w:val="24"/>
        </w:rPr>
        <w:t>Créditos</w:t>
      </w:r>
      <w:r w:rsidRPr="005403DB">
        <w:rPr>
          <w:rFonts w:cstheme="minorHAnsi"/>
          <w:sz w:val="24"/>
          <w:szCs w:val="24"/>
        </w:rPr>
        <w:t xml:space="preserve">: 02        -   </w:t>
      </w:r>
      <w:r w:rsidR="00717B61" w:rsidRPr="005403DB">
        <w:rPr>
          <w:rFonts w:cstheme="minorHAnsi"/>
          <w:b/>
          <w:sz w:val="24"/>
          <w:szCs w:val="24"/>
        </w:rPr>
        <w:t>Horas/ Aula:</w:t>
      </w:r>
      <w:r w:rsidR="00717B61" w:rsidRPr="005403DB">
        <w:rPr>
          <w:rFonts w:cstheme="minorHAnsi"/>
          <w:sz w:val="24"/>
          <w:szCs w:val="24"/>
        </w:rPr>
        <w:t xml:space="preserve"> 30</w:t>
      </w:r>
    </w:p>
    <w:p w:rsidR="00717B61" w:rsidRPr="005403DB" w:rsidRDefault="00717B61" w:rsidP="00AC7F72">
      <w:pPr>
        <w:spacing w:after="0"/>
      </w:pPr>
      <w:proofErr w:type="spellStart"/>
      <w:r w:rsidRPr="005403DB">
        <w:rPr>
          <w:b/>
        </w:rPr>
        <w:t>Profª</w:t>
      </w:r>
      <w:proofErr w:type="spellEnd"/>
      <w:r w:rsidRPr="005403DB">
        <w:t xml:space="preserve">:  </w:t>
      </w:r>
      <w:r w:rsidR="004404C6" w:rsidRPr="005403DB">
        <w:t xml:space="preserve">Dra. </w:t>
      </w:r>
      <w:r w:rsidRPr="005403DB">
        <w:t xml:space="preserve">Joséte </w:t>
      </w:r>
      <w:proofErr w:type="spellStart"/>
      <w:r w:rsidRPr="005403DB">
        <w:t>Florencio</w:t>
      </w:r>
      <w:proofErr w:type="spellEnd"/>
      <w:r w:rsidRPr="005403DB">
        <w:t xml:space="preserve"> dos Santos</w:t>
      </w:r>
    </w:p>
    <w:p w:rsidR="00AC7F72" w:rsidRPr="005403DB" w:rsidRDefault="00AC7F72" w:rsidP="00AC7F72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</w:rPr>
      </w:pPr>
    </w:p>
    <w:p w:rsidR="00AC7F72" w:rsidRPr="005403DB" w:rsidRDefault="00AC7F72" w:rsidP="00AC7F72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</w:rPr>
      </w:pPr>
      <w:r w:rsidRPr="005403DB">
        <w:rPr>
          <w:rFonts w:cs="Arial"/>
          <w:b/>
          <w:bCs/>
        </w:rPr>
        <w:t>I - OBJETIVO</w:t>
      </w:r>
    </w:p>
    <w:p w:rsidR="00AC7F72" w:rsidRPr="005403DB" w:rsidRDefault="00AC7F72" w:rsidP="00AC7F72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5403DB">
        <w:rPr>
          <w:rFonts w:cs="Arial"/>
        </w:rPr>
        <w:t xml:space="preserve">A finalidade da disciplina é explorar os temas mais relevantes abordados nas Finanças Corporativas para a tomada de decisão das empresas, na execução dos seus objetivos. Ou seja, as empresas precisam decidir em que investir e como deverão financiar seus investimentos. Neste sentido, serão explorados aspectos relevantes como a questão da propriedade, do risco e </w:t>
      </w:r>
      <w:proofErr w:type="gramStart"/>
      <w:r w:rsidRPr="005403DB">
        <w:rPr>
          <w:rFonts w:cs="Arial"/>
        </w:rPr>
        <w:t xml:space="preserve">retorno,  </w:t>
      </w:r>
      <w:r w:rsidR="006A055E">
        <w:rPr>
          <w:rFonts w:cs="Arial"/>
        </w:rPr>
        <w:t>planejamento</w:t>
      </w:r>
      <w:proofErr w:type="gramEnd"/>
      <w:r w:rsidR="006A055E">
        <w:rPr>
          <w:rFonts w:cs="Arial"/>
        </w:rPr>
        <w:t xml:space="preserve"> </w:t>
      </w:r>
      <w:r w:rsidR="008427BA">
        <w:rPr>
          <w:rFonts w:cs="Arial"/>
        </w:rPr>
        <w:t>financeiro,</w:t>
      </w:r>
      <w:r w:rsidR="006A055E">
        <w:rPr>
          <w:rFonts w:cs="Arial"/>
        </w:rPr>
        <w:t xml:space="preserve"> </w:t>
      </w:r>
      <w:r w:rsidRPr="005403DB">
        <w:rPr>
          <w:rFonts w:cs="Arial"/>
        </w:rPr>
        <w:t>orçamento de capital e</w:t>
      </w:r>
      <w:r w:rsidR="006A055E">
        <w:rPr>
          <w:rFonts w:cs="Arial"/>
        </w:rPr>
        <w:t xml:space="preserve"> </w:t>
      </w:r>
      <w:r w:rsidRPr="005403DB">
        <w:rPr>
          <w:rFonts w:cs="Arial"/>
        </w:rPr>
        <w:t xml:space="preserve"> </w:t>
      </w:r>
      <w:r w:rsidR="008427BA">
        <w:rPr>
          <w:rFonts w:cs="Arial"/>
        </w:rPr>
        <w:t>decisões de investimento</w:t>
      </w:r>
      <w:r w:rsidRPr="005403DB">
        <w:rPr>
          <w:rFonts w:cs="Arial"/>
        </w:rPr>
        <w:t xml:space="preserve"> .</w:t>
      </w:r>
    </w:p>
    <w:p w:rsidR="00AC7F72" w:rsidRPr="005403DB" w:rsidRDefault="00AC7F72" w:rsidP="00AC7F72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</w:rPr>
      </w:pPr>
    </w:p>
    <w:p w:rsidR="00AC7F72" w:rsidRPr="005403DB" w:rsidRDefault="00AC7F72" w:rsidP="00AC7F72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</w:rPr>
      </w:pPr>
      <w:r w:rsidRPr="005403DB">
        <w:rPr>
          <w:rFonts w:cs="Arial"/>
          <w:b/>
          <w:bCs/>
        </w:rPr>
        <w:t>II – CONTEÚDO PROGRAMÁTICO</w:t>
      </w:r>
    </w:p>
    <w:p w:rsidR="00AC7F72" w:rsidRPr="00103E6D" w:rsidRDefault="00AC7F72" w:rsidP="00AC7F7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103E6D">
        <w:rPr>
          <w:rFonts w:cs="Arial"/>
        </w:rPr>
        <w:t>O</w:t>
      </w:r>
      <w:r w:rsidR="005403DB" w:rsidRPr="00103E6D">
        <w:rPr>
          <w:rFonts w:cs="Arial"/>
        </w:rPr>
        <w:t xml:space="preserve">bjetivo da Administração e </w:t>
      </w:r>
      <w:r w:rsidRPr="00103E6D">
        <w:rPr>
          <w:rFonts w:cs="Arial"/>
        </w:rPr>
        <w:t>Teoria</w:t>
      </w:r>
      <w:r w:rsidR="005403DB" w:rsidRPr="00103E6D">
        <w:rPr>
          <w:rFonts w:cs="Arial"/>
        </w:rPr>
        <w:t>s</w:t>
      </w:r>
      <w:r w:rsidRPr="00103E6D">
        <w:rPr>
          <w:rFonts w:cs="Arial"/>
        </w:rPr>
        <w:t xml:space="preserve"> Financeira</w:t>
      </w:r>
      <w:r w:rsidR="00D80C1D" w:rsidRPr="00103E6D">
        <w:rPr>
          <w:rFonts w:cs="Arial"/>
        </w:rPr>
        <w:t>s</w:t>
      </w:r>
    </w:p>
    <w:p w:rsidR="00103E6D" w:rsidRPr="00103E6D" w:rsidRDefault="00103E6D" w:rsidP="00AC7F7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103E6D">
        <w:rPr>
          <w:rFonts w:cstheme="minorHAnsi"/>
        </w:rPr>
        <w:t>Avaliação do Dinheiro no tempo</w:t>
      </w:r>
    </w:p>
    <w:p w:rsidR="00385C32" w:rsidRDefault="00103E6D" w:rsidP="00AC7F7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103E6D">
        <w:rPr>
          <w:rFonts w:cs="Arial"/>
        </w:rPr>
        <w:t xml:space="preserve">Fluxo de Caixa </w:t>
      </w:r>
    </w:p>
    <w:p w:rsidR="005403DB" w:rsidRPr="00103E6D" w:rsidRDefault="005403DB" w:rsidP="00AC7F7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103E6D">
        <w:rPr>
          <w:rFonts w:cs="Arial"/>
        </w:rPr>
        <w:t xml:space="preserve">Planejamento financeiro </w:t>
      </w:r>
    </w:p>
    <w:p w:rsidR="008427BA" w:rsidRDefault="00AC7F72" w:rsidP="00AC7F7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103E6D">
        <w:rPr>
          <w:rFonts w:cs="Arial"/>
        </w:rPr>
        <w:t>Orçamento de Capital</w:t>
      </w:r>
      <w:r w:rsidRPr="005403DB">
        <w:rPr>
          <w:rFonts w:cs="Arial"/>
        </w:rPr>
        <w:t xml:space="preserve"> e </w:t>
      </w:r>
    </w:p>
    <w:p w:rsidR="00AC7F72" w:rsidRPr="005403DB" w:rsidRDefault="00AC7F72" w:rsidP="00AC7F7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5403DB">
        <w:rPr>
          <w:rFonts w:cs="Arial"/>
        </w:rPr>
        <w:t>Decisões de Investimento</w:t>
      </w:r>
    </w:p>
    <w:p w:rsidR="00AC7F72" w:rsidRPr="005403DB" w:rsidRDefault="00AC7F72" w:rsidP="00AC7F72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</w:rPr>
      </w:pPr>
    </w:p>
    <w:p w:rsidR="00AC7F72" w:rsidRPr="005403DB" w:rsidRDefault="00AC7F72" w:rsidP="00AC7F72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</w:rPr>
      </w:pPr>
      <w:r w:rsidRPr="005403DB">
        <w:rPr>
          <w:rFonts w:cs="Arial"/>
          <w:b/>
          <w:bCs/>
        </w:rPr>
        <w:t>III - MÉTODO</w:t>
      </w:r>
    </w:p>
    <w:p w:rsidR="00AC7F72" w:rsidRPr="005403DB" w:rsidRDefault="00AC7F72" w:rsidP="00AC7F72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5403DB">
        <w:rPr>
          <w:rFonts w:cs="Arial"/>
        </w:rPr>
        <w:t>O método de trabalho estará baseado nos seguintes suportes:</w:t>
      </w:r>
    </w:p>
    <w:p w:rsidR="00AC7F72" w:rsidRPr="005403DB" w:rsidRDefault="00AC7F72" w:rsidP="00AC7F72">
      <w:pPr>
        <w:autoSpaceDE w:val="0"/>
        <w:autoSpaceDN w:val="0"/>
        <w:adjustRightInd w:val="0"/>
        <w:spacing w:after="0"/>
        <w:ind w:left="284" w:hanging="284"/>
        <w:jc w:val="both"/>
        <w:rPr>
          <w:rFonts w:cs="Arial"/>
        </w:rPr>
      </w:pPr>
      <w:r w:rsidRPr="005403DB">
        <w:rPr>
          <w:rFonts w:cs="Arial"/>
        </w:rPr>
        <w:t>• aulas expositivas apresentadas pelo professor relacionadas aos tópicos de maior complexidade teórica;</w:t>
      </w:r>
    </w:p>
    <w:p w:rsidR="00AC7F72" w:rsidRPr="005403DB" w:rsidRDefault="00AC7F72" w:rsidP="00AC7F72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5403DB">
        <w:rPr>
          <w:rFonts w:cs="Arial"/>
        </w:rPr>
        <w:t>• leitura de capítulos e artigos a serem apresentados e discutidos em sala de aula;</w:t>
      </w:r>
    </w:p>
    <w:p w:rsidR="00AC7F72" w:rsidRPr="005403DB" w:rsidRDefault="00AC7F72" w:rsidP="00AC7F72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5403DB">
        <w:rPr>
          <w:rFonts w:cs="Arial"/>
        </w:rPr>
        <w:t>• seminários onde serão apresentados artigos indicados sobre o tema da disciplina;</w:t>
      </w:r>
    </w:p>
    <w:p w:rsidR="00AC7F72" w:rsidRPr="005403DB" w:rsidRDefault="00AC7F72" w:rsidP="00AC7F72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5403DB">
        <w:rPr>
          <w:rFonts w:cs="Arial"/>
        </w:rPr>
        <w:t>• realização de debates coordenados pelo professor, mediante leitura prévia dos capítulos e artigos indicados e, também, de questões teóricas;</w:t>
      </w:r>
    </w:p>
    <w:p w:rsidR="00AC7F72" w:rsidRPr="005403DB" w:rsidRDefault="00AC7F72" w:rsidP="00AC7F72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5403DB">
        <w:rPr>
          <w:rFonts w:cs="Arial"/>
        </w:rPr>
        <w:t>• pesquisas dos alunos de artigos (em bancos de dados eletrônicos) para argumentação nos debates realizados sobre os temas das aulas.</w:t>
      </w:r>
    </w:p>
    <w:p w:rsidR="00AC7F72" w:rsidRPr="005403DB" w:rsidRDefault="00AC7F72" w:rsidP="00AC7F72">
      <w:pPr>
        <w:autoSpaceDE w:val="0"/>
        <w:autoSpaceDN w:val="0"/>
        <w:adjustRightInd w:val="0"/>
        <w:spacing w:after="0"/>
        <w:jc w:val="both"/>
        <w:rPr>
          <w:rFonts w:cs="Arial"/>
        </w:rPr>
      </w:pPr>
    </w:p>
    <w:p w:rsidR="00AC7F72" w:rsidRPr="005403DB" w:rsidRDefault="00AC7F72" w:rsidP="00AC7F72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</w:rPr>
      </w:pPr>
      <w:r w:rsidRPr="005403DB">
        <w:rPr>
          <w:rFonts w:cs="Arial"/>
          <w:b/>
          <w:bCs/>
        </w:rPr>
        <w:t>IV - AVALIAÇÃO</w:t>
      </w:r>
    </w:p>
    <w:p w:rsidR="00AC7F72" w:rsidRPr="005403DB" w:rsidRDefault="00AC7F72" w:rsidP="00AC7F72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5403DB">
        <w:rPr>
          <w:rFonts w:cs="Arial"/>
        </w:rPr>
        <w:t>A avaliação será realizada com base nos seguintes critérios:</w:t>
      </w:r>
    </w:p>
    <w:p w:rsidR="00AC7F72" w:rsidRPr="005403DB" w:rsidRDefault="00AC7F72" w:rsidP="00AC7F72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5403DB">
        <w:rPr>
          <w:rFonts w:cs="Arial"/>
        </w:rPr>
        <w:t>• prova individual (final da disciplina) (60%);</w:t>
      </w:r>
    </w:p>
    <w:p w:rsidR="00AC7F72" w:rsidRPr="005403DB" w:rsidRDefault="00AC7F72" w:rsidP="00AC7F72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5403DB">
        <w:rPr>
          <w:rFonts w:cs="Arial"/>
        </w:rPr>
        <w:t>• qualidade da apresentação dos artigos (20%);</w:t>
      </w:r>
    </w:p>
    <w:p w:rsidR="00AC7F72" w:rsidRPr="005403DB" w:rsidRDefault="00AC7F72" w:rsidP="00AC7F72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5403DB">
        <w:rPr>
          <w:rFonts w:cs="Arial"/>
        </w:rPr>
        <w:t>• qualidade dos comentários sobre os artigos apresentados (20%);</w:t>
      </w:r>
    </w:p>
    <w:p w:rsidR="00AC7F72" w:rsidRPr="005403DB" w:rsidRDefault="00AC7F72" w:rsidP="00AC7F72">
      <w:pPr>
        <w:autoSpaceDE w:val="0"/>
        <w:autoSpaceDN w:val="0"/>
        <w:adjustRightInd w:val="0"/>
        <w:spacing w:after="0"/>
        <w:jc w:val="both"/>
        <w:rPr>
          <w:rFonts w:cs="Arial"/>
        </w:rPr>
      </w:pPr>
    </w:p>
    <w:p w:rsidR="00717B61" w:rsidRDefault="00717B61" w:rsidP="00AC7F72">
      <w:pPr>
        <w:spacing w:after="0"/>
      </w:pPr>
    </w:p>
    <w:p w:rsidR="00CE68A5" w:rsidRDefault="00CE68A5" w:rsidP="00AC7F72">
      <w:pPr>
        <w:spacing w:after="0"/>
      </w:pPr>
    </w:p>
    <w:p w:rsidR="00F3797D" w:rsidRDefault="00F3797D" w:rsidP="00AC7F72">
      <w:pPr>
        <w:spacing w:after="0"/>
      </w:pPr>
    </w:p>
    <w:p w:rsidR="005403DB" w:rsidRPr="00BF7269" w:rsidRDefault="00BF7269" w:rsidP="00BF7269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</w:rPr>
      </w:pPr>
      <w:r w:rsidRPr="00BF7269">
        <w:rPr>
          <w:rFonts w:cs="Arial"/>
          <w:b/>
          <w:bCs/>
        </w:rPr>
        <w:lastRenderedPageBreak/>
        <w:t>V</w:t>
      </w:r>
      <w:bookmarkStart w:id="0" w:name="_GoBack"/>
      <w:bookmarkEnd w:id="0"/>
      <w:r w:rsidRPr="00BF7269">
        <w:rPr>
          <w:rFonts w:cs="Arial"/>
          <w:b/>
          <w:bCs/>
        </w:rPr>
        <w:t xml:space="preserve"> - </w:t>
      </w:r>
      <w:r w:rsidR="00EA2426" w:rsidRPr="00BF7269">
        <w:rPr>
          <w:rFonts w:cs="Arial"/>
          <w:b/>
          <w:bCs/>
        </w:rPr>
        <w:t>LEITURA RECOMENDADA</w:t>
      </w:r>
    </w:p>
    <w:p w:rsidR="00E802A4" w:rsidRPr="005403DB" w:rsidRDefault="00E802A4" w:rsidP="00AC7F72">
      <w:pPr>
        <w:spacing w:after="0"/>
        <w:jc w:val="both"/>
        <w:rPr>
          <w:rFonts w:cstheme="minorHAnsi"/>
          <w:sz w:val="24"/>
          <w:szCs w:val="24"/>
        </w:rPr>
      </w:pPr>
      <w:r w:rsidRPr="005403DB">
        <w:rPr>
          <w:rFonts w:cstheme="minorHAnsi"/>
          <w:b/>
          <w:sz w:val="24"/>
          <w:szCs w:val="24"/>
        </w:rPr>
        <w:t>Bibliogr</w:t>
      </w:r>
      <w:r w:rsidR="00EA2426">
        <w:rPr>
          <w:rFonts w:cstheme="minorHAnsi"/>
          <w:b/>
          <w:sz w:val="24"/>
          <w:szCs w:val="24"/>
        </w:rPr>
        <w:t>á</w:t>
      </w:r>
      <w:r w:rsidRPr="005403DB">
        <w:rPr>
          <w:rFonts w:cstheme="minorHAnsi"/>
          <w:b/>
          <w:sz w:val="24"/>
          <w:szCs w:val="24"/>
        </w:rPr>
        <w:t>fi</w:t>
      </w:r>
      <w:r w:rsidR="00EA2426">
        <w:rPr>
          <w:rFonts w:cstheme="minorHAnsi"/>
          <w:b/>
          <w:sz w:val="24"/>
          <w:szCs w:val="24"/>
        </w:rPr>
        <w:t>c</w:t>
      </w:r>
      <w:r w:rsidRPr="005403DB">
        <w:rPr>
          <w:rFonts w:cstheme="minorHAnsi"/>
          <w:b/>
          <w:sz w:val="24"/>
          <w:szCs w:val="24"/>
        </w:rPr>
        <w:t>a:</w:t>
      </w:r>
      <w:r w:rsidRPr="005403DB">
        <w:rPr>
          <w:rFonts w:cstheme="minorHAnsi"/>
          <w:sz w:val="24"/>
          <w:szCs w:val="24"/>
        </w:rPr>
        <w:t xml:space="preserve"> </w:t>
      </w:r>
    </w:p>
    <w:p w:rsidR="00E802A4" w:rsidRPr="006A055E" w:rsidRDefault="00E802A4" w:rsidP="00AC7F72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5403DB">
        <w:rPr>
          <w:rFonts w:cstheme="minorHAnsi"/>
          <w:sz w:val="24"/>
          <w:szCs w:val="24"/>
        </w:rPr>
        <w:t xml:space="preserve">GITMAN, Lawrence J. Princípios de Administração Financeira. </w:t>
      </w:r>
      <w:r w:rsidRPr="006A055E">
        <w:rPr>
          <w:rFonts w:cstheme="minorHAnsi"/>
          <w:sz w:val="24"/>
          <w:szCs w:val="24"/>
          <w:lang w:val="en-US"/>
        </w:rPr>
        <w:t>1</w:t>
      </w:r>
      <w:r w:rsidR="00735C05" w:rsidRPr="006A055E">
        <w:rPr>
          <w:rFonts w:cstheme="minorHAnsi"/>
          <w:sz w:val="24"/>
          <w:szCs w:val="24"/>
          <w:lang w:val="en-US"/>
        </w:rPr>
        <w:t>2</w:t>
      </w:r>
      <w:r w:rsidRPr="006A055E">
        <w:rPr>
          <w:rFonts w:cstheme="minorHAnsi"/>
          <w:sz w:val="24"/>
          <w:szCs w:val="24"/>
          <w:lang w:val="en-US"/>
        </w:rPr>
        <w:t>ª ed. São Paulo: Pearson -Addison Wesley, 20</w:t>
      </w:r>
      <w:r w:rsidR="00735C05" w:rsidRPr="006A055E">
        <w:rPr>
          <w:rFonts w:cstheme="minorHAnsi"/>
          <w:sz w:val="24"/>
          <w:szCs w:val="24"/>
          <w:lang w:val="en-US"/>
        </w:rPr>
        <w:t>10</w:t>
      </w:r>
      <w:r w:rsidRPr="006A055E">
        <w:rPr>
          <w:rFonts w:cstheme="minorHAnsi"/>
          <w:sz w:val="24"/>
          <w:szCs w:val="24"/>
          <w:lang w:val="en-US"/>
        </w:rPr>
        <w:t>.</w:t>
      </w:r>
    </w:p>
    <w:p w:rsidR="005403DB" w:rsidRPr="006A055E" w:rsidRDefault="005403DB" w:rsidP="005403DB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6A055E">
        <w:rPr>
          <w:rFonts w:cstheme="minorHAnsi"/>
          <w:sz w:val="24"/>
          <w:szCs w:val="24"/>
          <w:lang w:val="en-US"/>
        </w:rPr>
        <w:t>MEGGINSON, William L. Corporate Finance Theory.</w:t>
      </w:r>
      <w:r w:rsidR="00F122DE" w:rsidRPr="006A055E">
        <w:rPr>
          <w:rFonts w:cstheme="minorHAnsi"/>
          <w:sz w:val="24"/>
          <w:szCs w:val="24"/>
          <w:lang w:val="en-US"/>
        </w:rPr>
        <w:t xml:space="preserve"> </w:t>
      </w:r>
      <w:r w:rsidRPr="006A055E">
        <w:rPr>
          <w:rFonts w:cstheme="minorHAnsi"/>
          <w:sz w:val="24"/>
          <w:szCs w:val="24"/>
          <w:lang w:val="en-US"/>
        </w:rPr>
        <w:t xml:space="preserve">Addison-Wesley Educational Publishers </w:t>
      </w:r>
      <w:proofErr w:type="spellStart"/>
      <w:r w:rsidRPr="006A055E">
        <w:rPr>
          <w:rFonts w:cstheme="minorHAnsi"/>
          <w:sz w:val="24"/>
          <w:szCs w:val="24"/>
          <w:lang w:val="en-US"/>
        </w:rPr>
        <w:t>Inc</w:t>
      </w:r>
      <w:proofErr w:type="spellEnd"/>
      <w:r w:rsidRPr="006A055E">
        <w:rPr>
          <w:rFonts w:cstheme="minorHAnsi"/>
          <w:sz w:val="24"/>
          <w:szCs w:val="24"/>
          <w:lang w:val="en-US"/>
        </w:rPr>
        <w:t>, 2001.</w:t>
      </w:r>
    </w:p>
    <w:p w:rsidR="00735C05" w:rsidRDefault="00735C05" w:rsidP="00AC7F72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Brigham</w:t>
      </w:r>
      <w:proofErr w:type="spellEnd"/>
      <w:r>
        <w:rPr>
          <w:rFonts w:cstheme="minorHAnsi"/>
          <w:sz w:val="24"/>
          <w:szCs w:val="24"/>
        </w:rPr>
        <w:t xml:space="preserve">, Eugene F.; </w:t>
      </w:r>
      <w:proofErr w:type="spellStart"/>
      <w:r>
        <w:rPr>
          <w:rFonts w:cstheme="minorHAnsi"/>
          <w:sz w:val="24"/>
          <w:szCs w:val="24"/>
        </w:rPr>
        <w:t>Ehrhardt</w:t>
      </w:r>
      <w:proofErr w:type="spellEnd"/>
      <w:r>
        <w:rPr>
          <w:rFonts w:cstheme="minorHAnsi"/>
          <w:sz w:val="24"/>
          <w:szCs w:val="24"/>
        </w:rPr>
        <w:t>, Mich</w:t>
      </w:r>
      <w:r w:rsidR="003456F8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el C. Administração Financeira: teoria e prática. 1</w:t>
      </w:r>
      <w:r w:rsidR="003456F8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ªed.</w:t>
      </w:r>
      <w:r w:rsidRPr="005403D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São Paulo: Pioneira Thomson Learning, 20</w:t>
      </w:r>
      <w:r w:rsidR="003456F8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6.</w:t>
      </w:r>
    </w:p>
    <w:p w:rsidR="00E802A4" w:rsidRPr="005403DB" w:rsidRDefault="00E802A4" w:rsidP="00AC7F72">
      <w:pPr>
        <w:spacing w:after="0"/>
        <w:jc w:val="both"/>
        <w:rPr>
          <w:rFonts w:cstheme="minorHAnsi"/>
          <w:sz w:val="24"/>
          <w:szCs w:val="24"/>
        </w:rPr>
      </w:pPr>
      <w:r w:rsidRPr="005403DB">
        <w:rPr>
          <w:rFonts w:cstheme="minorHAnsi"/>
          <w:sz w:val="24"/>
          <w:szCs w:val="24"/>
        </w:rPr>
        <w:t xml:space="preserve">BREALEY, Richard A., MYES, Stewart C. Princípios de finanças empresariais. </w:t>
      </w:r>
      <w:r w:rsidR="003456F8">
        <w:rPr>
          <w:rFonts w:cstheme="minorHAnsi"/>
          <w:sz w:val="24"/>
          <w:szCs w:val="24"/>
        </w:rPr>
        <w:t>10</w:t>
      </w:r>
      <w:r w:rsidRPr="005403DB">
        <w:rPr>
          <w:rFonts w:cstheme="minorHAnsi"/>
          <w:sz w:val="24"/>
          <w:szCs w:val="24"/>
        </w:rPr>
        <w:t xml:space="preserve">ªed. Lisboa: McGraw Hill de Portugal, </w:t>
      </w:r>
      <w:r w:rsidR="003456F8">
        <w:rPr>
          <w:rFonts w:cstheme="minorHAnsi"/>
          <w:sz w:val="24"/>
          <w:szCs w:val="24"/>
        </w:rPr>
        <w:t>2013</w:t>
      </w:r>
      <w:r w:rsidRPr="005403DB">
        <w:rPr>
          <w:rFonts w:cstheme="minorHAnsi"/>
          <w:sz w:val="24"/>
          <w:szCs w:val="24"/>
        </w:rPr>
        <w:t>.</w:t>
      </w:r>
    </w:p>
    <w:p w:rsidR="00E802A4" w:rsidRPr="005403DB" w:rsidRDefault="00E802A4" w:rsidP="00AC7F72">
      <w:pPr>
        <w:spacing w:after="0"/>
        <w:jc w:val="both"/>
        <w:rPr>
          <w:rFonts w:cstheme="minorHAnsi"/>
          <w:sz w:val="24"/>
          <w:szCs w:val="24"/>
        </w:rPr>
      </w:pPr>
      <w:r w:rsidRPr="005403DB">
        <w:rPr>
          <w:rFonts w:cstheme="minorHAnsi"/>
          <w:sz w:val="24"/>
          <w:szCs w:val="24"/>
        </w:rPr>
        <w:t xml:space="preserve">ASSAF NETO, Alexandre, SILVA, César </w:t>
      </w:r>
      <w:r w:rsidR="005403DB" w:rsidRPr="005403DB">
        <w:rPr>
          <w:rFonts w:cstheme="minorHAnsi"/>
          <w:sz w:val="24"/>
          <w:szCs w:val="24"/>
        </w:rPr>
        <w:t>A</w:t>
      </w:r>
      <w:r w:rsidRPr="005403DB">
        <w:rPr>
          <w:rFonts w:cstheme="minorHAnsi"/>
          <w:sz w:val="24"/>
          <w:szCs w:val="24"/>
        </w:rPr>
        <w:t xml:space="preserve">ugusto Tibúrcio. Administração do capital de giro. </w:t>
      </w:r>
      <w:r w:rsidR="003456F8">
        <w:rPr>
          <w:rFonts w:cstheme="minorHAnsi"/>
          <w:sz w:val="24"/>
          <w:szCs w:val="24"/>
        </w:rPr>
        <w:t xml:space="preserve">4ª ed. </w:t>
      </w:r>
      <w:r w:rsidRPr="005403DB">
        <w:rPr>
          <w:rFonts w:cstheme="minorHAnsi"/>
          <w:sz w:val="24"/>
          <w:szCs w:val="24"/>
        </w:rPr>
        <w:t xml:space="preserve">São Paulo: </w:t>
      </w:r>
      <w:r w:rsidR="003456F8">
        <w:rPr>
          <w:rFonts w:cstheme="minorHAnsi"/>
          <w:sz w:val="24"/>
          <w:szCs w:val="24"/>
        </w:rPr>
        <w:t>Atlas</w:t>
      </w:r>
      <w:r w:rsidRPr="005403DB">
        <w:rPr>
          <w:rFonts w:cstheme="minorHAnsi"/>
          <w:sz w:val="24"/>
          <w:szCs w:val="24"/>
        </w:rPr>
        <w:t xml:space="preserve">, </w:t>
      </w:r>
      <w:r w:rsidR="003456F8">
        <w:rPr>
          <w:rFonts w:cstheme="minorHAnsi"/>
          <w:sz w:val="24"/>
          <w:szCs w:val="24"/>
        </w:rPr>
        <w:t>2011</w:t>
      </w:r>
      <w:r w:rsidRPr="005403DB">
        <w:rPr>
          <w:rFonts w:cstheme="minorHAnsi"/>
          <w:sz w:val="24"/>
          <w:szCs w:val="24"/>
        </w:rPr>
        <w:t>.</w:t>
      </w:r>
    </w:p>
    <w:p w:rsidR="00E802A4" w:rsidRPr="005403DB" w:rsidRDefault="00E802A4" w:rsidP="00AC7F72">
      <w:pPr>
        <w:spacing w:after="0"/>
        <w:jc w:val="both"/>
        <w:rPr>
          <w:rFonts w:cstheme="minorHAnsi"/>
          <w:sz w:val="24"/>
          <w:szCs w:val="24"/>
        </w:rPr>
      </w:pPr>
      <w:r w:rsidRPr="005403DB">
        <w:rPr>
          <w:rFonts w:cstheme="minorHAnsi"/>
          <w:sz w:val="24"/>
          <w:szCs w:val="24"/>
        </w:rPr>
        <w:t xml:space="preserve">BRIGHAM, Eugene </w:t>
      </w:r>
      <w:proofErr w:type="gramStart"/>
      <w:r w:rsidRPr="005403DB">
        <w:rPr>
          <w:rFonts w:cstheme="minorHAnsi"/>
          <w:sz w:val="24"/>
          <w:szCs w:val="24"/>
        </w:rPr>
        <w:t>F. ,</w:t>
      </w:r>
      <w:proofErr w:type="gramEnd"/>
      <w:r w:rsidRPr="005403DB">
        <w:rPr>
          <w:rFonts w:cstheme="minorHAnsi"/>
          <w:sz w:val="24"/>
          <w:szCs w:val="24"/>
        </w:rPr>
        <w:t xml:space="preserve"> HOUSTON, Joel f. Fundamentos da Moderna Administração Financeira. Rio de Janeiro: Campus, 1999.</w:t>
      </w:r>
    </w:p>
    <w:p w:rsidR="00E802A4" w:rsidRPr="005403DB" w:rsidRDefault="00E802A4" w:rsidP="00AC7F72">
      <w:pPr>
        <w:spacing w:after="0"/>
        <w:jc w:val="both"/>
        <w:rPr>
          <w:rFonts w:cstheme="minorHAnsi"/>
          <w:sz w:val="24"/>
          <w:szCs w:val="24"/>
        </w:rPr>
      </w:pPr>
      <w:r w:rsidRPr="005403DB">
        <w:rPr>
          <w:rFonts w:cstheme="minorHAnsi"/>
          <w:sz w:val="24"/>
          <w:szCs w:val="24"/>
        </w:rPr>
        <w:t xml:space="preserve">MATARAZZO, Dante C. Análise financeira de balaços: abordagem básica e gerencial. </w:t>
      </w:r>
      <w:r w:rsidR="003456F8">
        <w:rPr>
          <w:rFonts w:cstheme="minorHAnsi"/>
          <w:sz w:val="24"/>
          <w:szCs w:val="24"/>
        </w:rPr>
        <w:t>6</w:t>
      </w:r>
      <w:r w:rsidRPr="005403DB">
        <w:rPr>
          <w:rFonts w:cstheme="minorHAnsi"/>
          <w:sz w:val="24"/>
          <w:szCs w:val="24"/>
        </w:rPr>
        <w:t xml:space="preserve">ª ed. São Paulo: Atlas, </w:t>
      </w:r>
      <w:r w:rsidR="003456F8">
        <w:rPr>
          <w:rFonts w:cstheme="minorHAnsi"/>
          <w:sz w:val="24"/>
          <w:szCs w:val="24"/>
        </w:rPr>
        <w:t>2003</w:t>
      </w:r>
      <w:r w:rsidRPr="005403DB">
        <w:rPr>
          <w:rFonts w:cstheme="minorHAnsi"/>
          <w:sz w:val="24"/>
          <w:szCs w:val="24"/>
        </w:rPr>
        <w:t>.</w:t>
      </w:r>
    </w:p>
    <w:p w:rsidR="00E802A4" w:rsidRDefault="00E802A4" w:rsidP="00AC7F72">
      <w:pPr>
        <w:spacing w:after="0"/>
        <w:rPr>
          <w:rFonts w:cstheme="minorHAnsi"/>
          <w:sz w:val="24"/>
          <w:szCs w:val="24"/>
        </w:rPr>
      </w:pPr>
      <w:r w:rsidRPr="005403DB">
        <w:rPr>
          <w:rFonts w:cstheme="minorHAnsi"/>
          <w:sz w:val="24"/>
          <w:szCs w:val="24"/>
        </w:rPr>
        <w:t>ROSS, S. A., WESTERFIELD, R. W. &amp; JORDAN, B. D.</w:t>
      </w:r>
      <w:r w:rsidR="00735C05">
        <w:rPr>
          <w:rFonts w:cstheme="minorHAnsi"/>
          <w:sz w:val="24"/>
          <w:szCs w:val="24"/>
        </w:rPr>
        <w:t xml:space="preserve"> </w:t>
      </w:r>
      <w:r w:rsidRPr="005403DB">
        <w:rPr>
          <w:rFonts w:cstheme="minorHAnsi"/>
          <w:sz w:val="24"/>
          <w:szCs w:val="24"/>
        </w:rPr>
        <w:t xml:space="preserve">Princípios de Administração </w:t>
      </w:r>
      <w:proofErr w:type="gramStart"/>
      <w:r w:rsidRPr="005403DB">
        <w:rPr>
          <w:rFonts w:cstheme="minorHAnsi"/>
          <w:sz w:val="24"/>
          <w:szCs w:val="24"/>
        </w:rPr>
        <w:t>Financeira .</w:t>
      </w:r>
      <w:proofErr w:type="gramEnd"/>
      <w:r w:rsidRPr="005403DB">
        <w:rPr>
          <w:rFonts w:cstheme="minorHAnsi"/>
          <w:sz w:val="24"/>
          <w:szCs w:val="24"/>
        </w:rPr>
        <w:t xml:space="preserve"> São Paulo: Atlas, 2004.</w:t>
      </w:r>
    </w:p>
    <w:p w:rsidR="008B41A6" w:rsidRDefault="008B41A6" w:rsidP="00AC7F72">
      <w:pPr>
        <w:spacing w:after="0"/>
        <w:rPr>
          <w:rFonts w:cstheme="minorHAnsi"/>
          <w:sz w:val="24"/>
          <w:szCs w:val="24"/>
        </w:rPr>
      </w:pPr>
    </w:p>
    <w:p w:rsidR="008B41A6" w:rsidRPr="00735C05" w:rsidRDefault="00EA2426" w:rsidP="00AC7F72">
      <w:pPr>
        <w:spacing w:after="0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 xml:space="preserve">Artigos </w:t>
      </w:r>
      <w:r w:rsidR="008B41A6" w:rsidRPr="00735C05">
        <w:rPr>
          <w:rFonts w:cstheme="minorHAnsi"/>
          <w:b/>
          <w:sz w:val="24"/>
          <w:szCs w:val="24"/>
        </w:rPr>
        <w:t>:</w:t>
      </w:r>
      <w:proofErr w:type="gramEnd"/>
    </w:p>
    <w:p w:rsidR="00013F71" w:rsidRDefault="00013F71" w:rsidP="00E37E71">
      <w:pPr>
        <w:pStyle w:val="PargrafodaLista"/>
        <w:numPr>
          <w:ilvl w:val="0"/>
          <w:numId w:val="2"/>
        </w:numPr>
        <w:spacing w:after="0"/>
        <w:jc w:val="both"/>
      </w:pPr>
      <w:r>
        <w:t xml:space="preserve">ALMEIDA, Moisés A.; ALMEIDA, Debora Cindy S.; COSTA NASCIMENTO, </w:t>
      </w:r>
      <w:proofErr w:type="spellStart"/>
      <w:r>
        <w:t>Patricia</w:t>
      </w:r>
      <w:proofErr w:type="spellEnd"/>
      <w:r>
        <w:t xml:space="preserve">; SANTOS, JOSÉTE FLORENCIO DOS.  Planejamento Financeiro de Curto Prazo nas Pequenas e Médias Empresas de Sergipe In: XVI USP </w:t>
      </w:r>
      <w:proofErr w:type="spellStart"/>
      <w:r w:rsidRPr="00E37E71">
        <w:rPr>
          <w:i/>
        </w:rPr>
        <w:t>International</w:t>
      </w:r>
      <w:proofErr w:type="spellEnd"/>
      <w:r w:rsidRPr="00E37E71">
        <w:rPr>
          <w:i/>
        </w:rPr>
        <w:t xml:space="preserve"> </w:t>
      </w:r>
      <w:proofErr w:type="spellStart"/>
      <w:r w:rsidRPr="00E37E71">
        <w:rPr>
          <w:i/>
        </w:rPr>
        <w:t>Conference</w:t>
      </w:r>
      <w:proofErr w:type="spellEnd"/>
      <w:r w:rsidRPr="00E37E71">
        <w:rPr>
          <w:i/>
        </w:rPr>
        <w:t xml:space="preserve"> in </w:t>
      </w:r>
      <w:proofErr w:type="spellStart"/>
      <w:r w:rsidRPr="00E37E71">
        <w:rPr>
          <w:i/>
        </w:rPr>
        <w:t>Accounting</w:t>
      </w:r>
      <w:proofErr w:type="spellEnd"/>
      <w:r>
        <w:t>, São Paulo</w:t>
      </w:r>
      <w:r w:rsidR="00320EF1">
        <w:t>, 2016</w:t>
      </w:r>
      <w:r>
        <w:t xml:space="preserve">.  </w:t>
      </w:r>
      <w:r>
        <w:tab/>
      </w:r>
      <w:r>
        <w:tab/>
      </w:r>
    </w:p>
    <w:p w:rsidR="00013F71" w:rsidRDefault="00013F71" w:rsidP="00735C05">
      <w:pPr>
        <w:pStyle w:val="PargrafodaLista"/>
        <w:numPr>
          <w:ilvl w:val="0"/>
          <w:numId w:val="2"/>
        </w:numPr>
        <w:spacing w:after="0"/>
        <w:jc w:val="both"/>
      </w:pPr>
      <w:r w:rsidRPr="008B41A6">
        <w:lastRenderedPageBreak/>
        <w:t>BARADEL</w:t>
      </w:r>
      <w:r>
        <w:t>,</w:t>
      </w:r>
      <w:r w:rsidRPr="008B41A6">
        <w:t xml:space="preserve"> Ellen Cristina</w:t>
      </w:r>
      <w:r>
        <w:t>;</w:t>
      </w:r>
      <w:r w:rsidRPr="008B41A6">
        <w:t xml:space="preserve"> MARTINS</w:t>
      </w:r>
      <w:r>
        <w:t>,</w:t>
      </w:r>
      <w:r w:rsidRPr="008B41A6">
        <w:t xml:space="preserve"> Simone</w:t>
      </w:r>
      <w:r>
        <w:t>;</w:t>
      </w:r>
      <w:r w:rsidRPr="008B41A6">
        <w:t xml:space="preserve"> </w:t>
      </w:r>
      <w:r>
        <w:t>OLIVEIRA,</w:t>
      </w:r>
      <w:r w:rsidRPr="008B41A6">
        <w:t xml:space="preserve"> </w:t>
      </w:r>
      <w:proofErr w:type="spellStart"/>
      <w:r w:rsidRPr="008B41A6">
        <w:t>Adriel</w:t>
      </w:r>
      <w:proofErr w:type="spellEnd"/>
      <w:r w:rsidRPr="008B41A6">
        <w:t xml:space="preserve"> Rodrigues</w:t>
      </w:r>
      <w:r>
        <w:t>.</w:t>
      </w:r>
      <w:r w:rsidRPr="008B41A6">
        <w:t xml:space="preserve"> Planejamento </w:t>
      </w:r>
      <w:r>
        <w:t xml:space="preserve">e </w:t>
      </w:r>
      <w:r w:rsidRPr="008B41A6">
        <w:t xml:space="preserve">Controle Financeiro: Pesquisa-Ação </w:t>
      </w:r>
      <w:r>
        <w:t>e</w:t>
      </w:r>
      <w:r w:rsidRPr="008B41A6">
        <w:t xml:space="preserve">m </w:t>
      </w:r>
      <w:r>
        <w:t>u</w:t>
      </w:r>
      <w:r w:rsidRPr="008B41A6">
        <w:t>ma Microempresa Varejista</w:t>
      </w:r>
      <w:r>
        <w:t>.</w:t>
      </w:r>
      <w:r w:rsidRPr="008B41A6">
        <w:t xml:space="preserve"> Revista de </w:t>
      </w:r>
      <w:proofErr w:type="gramStart"/>
      <w:r w:rsidRPr="008B41A6">
        <w:t xml:space="preserve">Negócios, </w:t>
      </w:r>
      <w:r>
        <w:t xml:space="preserve"> </w:t>
      </w:r>
      <w:r w:rsidRPr="008B41A6">
        <w:t xml:space="preserve"> </w:t>
      </w:r>
      <w:proofErr w:type="gramEnd"/>
      <w:r w:rsidRPr="008B41A6">
        <w:t>Blumenau, v15, n.4, p 78-96, Outubro/Dezembro 2010.</w:t>
      </w:r>
    </w:p>
    <w:p w:rsidR="00013F71" w:rsidRDefault="00013F71" w:rsidP="00013F71">
      <w:pPr>
        <w:pStyle w:val="PargrafodaLista"/>
        <w:numPr>
          <w:ilvl w:val="0"/>
          <w:numId w:val="2"/>
        </w:numPr>
        <w:spacing w:after="0"/>
        <w:jc w:val="both"/>
      </w:pPr>
      <w:r>
        <w:t xml:space="preserve">CARNEIRO_SILVA, Mª Caroline; SANTOS, Joséte </w:t>
      </w:r>
      <w:proofErr w:type="spellStart"/>
      <w:r>
        <w:t>Florencio</w:t>
      </w:r>
      <w:proofErr w:type="spellEnd"/>
      <w:r>
        <w:t xml:space="preserve"> dos. Avaliação Econômico-Financeira De Sistemas De Manejo De Águas </w:t>
      </w:r>
      <w:proofErr w:type="spellStart"/>
      <w:r>
        <w:t>Residuárias</w:t>
      </w:r>
      <w:proofErr w:type="spellEnd"/>
      <w:r>
        <w:t xml:space="preserve"> De Origem Doméstica Em Empreendimentos Habitacionais. REVISTA PRODUÇÃO ONLINE. São Paulo, v.17, p.378 - 405, 2017.</w:t>
      </w:r>
    </w:p>
    <w:p w:rsidR="00013F71" w:rsidRDefault="00013F71" w:rsidP="00735C05">
      <w:pPr>
        <w:pStyle w:val="PargrafodaLista"/>
        <w:numPr>
          <w:ilvl w:val="0"/>
          <w:numId w:val="2"/>
        </w:numPr>
        <w:spacing w:after="0"/>
        <w:jc w:val="both"/>
      </w:pPr>
      <w:r w:rsidRPr="00602286">
        <w:t>CARVALHO</w:t>
      </w:r>
      <w:r>
        <w:t>,</w:t>
      </w:r>
      <w:r w:rsidRPr="00602286">
        <w:t xml:space="preserve"> C. J. de</w:t>
      </w:r>
      <w:r>
        <w:t>;</w:t>
      </w:r>
      <w:r w:rsidRPr="00602286">
        <w:t xml:space="preserve"> SCHIOZER</w:t>
      </w:r>
      <w:r>
        <w:t>,</w:t>
      </w:r>
      <w:r w:rsidRPr="00602286">
        <w:t xml:space="preserve"> R. F.</w:t>
      </w:r>
      <w:r>
        <w:t xml:space="preserve"> </w:t>
      </w:r>
      <w:r w:rsidRPr="00602286">
        <w:t>Gestão de Capital de Giro: um Estudo Comparativo entre Práticas de Empresas Brasileiras e Britânicas</w:t>
      </w:r>
      <w:r>
        <w:t xml:space="preserve">. </w:t>
      </w:r>
      <w:r w:rsidRPr="00602286">
        <w:t xml:space="preserve">RAC, Rio de Janeiro, v. 16, n. 4, art. </w:t>
      </w:r>
      <w:proofErr w:type="gramStart"/>
      <w:r w:rsidRPr="00602286">
        <w:t>2,  pp.</w:t>
      </w:r>
      <w:proofErr w:type="gramEnd"/>
      <w:r w:rsidRPr="00602286">
        <w:t xml:space="preserve"> 518-543, Jul./Ago. 2012</w:t>
      </w:r>
      <w:r>
        <w:t>.</w:t>
      </w:r>
    </w:p>
    <w:p w:rsidR="00013F71" w:rsidRDefault="00013F71" w:rsidP="00735C05">
      <w:pPr>
        <w:pStyle w:val="PargrafodaLista"/>
        <w:numPr>
          <w:ilvl w:val="0"/>
          <w:numId w:val="2"/>
        </w:numPr>
        <w:spacing w:after="0"/>
        <w:jc w:val="both"/>
      </w:pPr>
      <w:proofErr w:type="gramStart"/>
      <w:r w:rsidRPr="00F36112">
        <w:t>F</w:t>
      </w:r>
      <w:r>
        <w:t>E</w:t>
      </w:r>
      <w:r w:rsidRPr="00F36112">
        <w:t>RR</w:t>
      </w:r>
      <w:r>
        <w:t>E</w:t>
      </w:r>
      <w:r w:rsidRPr="00F36112">
        <w:t xml:space="preserve">IRA  </w:t>
      </w:r>
      <w:r w:rsidRPr="00735C05">
        <w:rPr>
          <w:i/>
        </w:rPr>
        <w:t>et al</w:t>
      </w:r>
      <w:r w:rsidRPr="00F36112">
        <w:t>.</w:t>
      </w:r>
      <w:proofErr w:type="gramEnd"/>
      <w:r>
        <w:t xml:space="preserve"> </w:t>
      </w:r>
      <w:r w:rsidRPr="00F36112">
        <w:t>Gestão de capital de giro: contribuição para as micro e pequenas empresas no Brasil</w:t>
      </w:r>
      <w:r>
        <w:t xml:space="preserve">.  </w:t>
      </w:r>
      <w:r w:rsidRPr="00F36112">
        <w:t xml:space="preserve"> </w:t>
      </w:r>
      <w:r>
        <w:t>RAP</w:t>
      </w:r>
      <w:r w:rsidRPr="00F36112">
        <w:t xml:space="preserve"> — Rio </w:t>
      </w:r>
      <w:r>
        <w:t>d</w:t>
      </w:r>
      <w:r w:rsidRPr="00F36112">
        <w:t>e Janeiro 45(3):863-84, Maio/Jun. 2011</w:t>
      </w:r>
    </w:p>
    <w:p w:rsidR="00013F71" w:rsidRDefault="00013F71" w:rsidP="00735C05">
      <w:pPr>
        <w:pStyle w:val="PargrafodaLista"/>
        <w:numPr>
          <w:ilvl w:val="0"/>
          <w:numId w:val="2"/>
        </w:numPr>
        <w:spacing w:after="0"/>
        <w:jc w:val="both"/>
      </w:pPr>
      <w:r w:rsidRPr="000E7298">
        <w:t xml:space="preserve">SILVA, </w:t>
      </w:r>
      <w:proofErr w:type="spellStart"/>
      <w:r w:rsidRPr="000E7298">
        <w:t>Angelo</w:t>
      </w:r>
      <w:proofErr w:type="spellEnd"/>
      <w:r w:rsidRPr="000E7298">
        <w:t xml:space="preserve"> Alves da. Gestão financeira: um estudo acerca da contribuição da contabilidade na gestão do capital de giro das médias e grandes indústrias de confecções do estado do Paraná. 2002. Dissertação (Mestrado em Controladoria e Contabilidade: Contabilidade) - Faculdade de Economia, Administração e Contabilidade, Universidade de São Paulo, São Paulo, 2003. Disponível em: &lt;http://www.teses.usp.br/teses/disponiveis/12/12136/tde-29042003-094202/&gt;. Acesso em: 2013-09-10.</w:t>
      </w:r>
    </w:p>
    <w:p w:rsidR="00013F71" w:rsidRDefault="00013F71" w:rsidP="00440D17">
      <w:pPr>
        <w:pStyle w:val="PargrafodaLista"/>
        <w:numPr>
          <w:ilvl w:val="0"/>
          <w:numId w:val="2"/>
        </w:numPr>
        <w:spacing w:after="0"/>
        <w:jc w:val="both"/>
      </w:pPr>
      <w:r w:rsidRPr="00440D17">
        <w:t xml:space="preserve">SOUZA, </w:t>
      </w:r>
      <w:proofErr w:type="gramStart"/>
      <w:r w:rsidRPr="00440D17">
        <w:t>Raquel ;</w:t>
      </w:r>
      <w:proofErr w:type="gramEnd"/>
      <w:r w:rsidRPr="00440D17">
        <w:t> SANTOS, JOSÉTE FLORENCIO DOS ; VASCONCELOS, Adriana F. de . A GESTÃO DINÂMICA DO CAPITAL DE GIRO NA INDÚSTRIA DE CONFECÇÕES DE PERNAMBUCO. REVISTA UNIVERSO CONTÁBIL,</w:t>
      </w:r>
      <w:r>
        <w:t xml:space="preserve"> v. 13, p. 1-20, 2017. </w:t>
      </w:r>
      <w:r w:rsidRPr="00440D17">
        <w:tab/>
      </w:r>
      <w:r w:rsidRPr="00440D17">
        <w:tab/>
      </w:r>
      <w:r>
        <w:tab/>
      </w:r>
    </w:p>
    <w:p w:rsidR="00013F71" w:rsidRDefault="00013F71" w:rsidP="00735C05">
      <w:pPr>
        <w:pStyle w:val="PargrafodaLista"/>
        <w:numPr>
          <w:ilvl w:val="0"/>
          <w:numId w:val="2"/>
        </w:numPr>
        <w:spacing w:after="0"/>
        <w:jc w:val="both"/>
      </w:pPr>
      <w:r w:rsidRPr="008B41A6">
        <w:t>TOLEDO FILHO</w:t>
      </w:r>
      <w:r>
        <w:t>,</w:t>
      </w:r>
      <w:r w:rsidRPr="008B41A6">
        <w:t xml:space="preserve"> Jorge R</w:t>
      </w:r>
      <w:r>
        <w:t>.</w:t>
      </w:r>
      <w:r w:rsidRPr="008B41A6">
        <w:t xml:space="preserve"> de</w:t>
      </w:r>
      <w:r>
        <w:t>;</w:t>
      </w:r>
      <w:r w:rsidRPr="008B41A6">
        <w:t xml:space="preserve"> OLIVEIRA</w:t>
      </w:r>
      <w:r>
        <w:t>,</w:t>
      </w:r>
      <w:r w:rsidRPr="008B41A6">
        <w:t xml:space="preserve"> Everaldo L</w:t>
      </w:r>
      <w:r>
        <w:t>. de;</w:t>
      </w:r>
      <w:r w:rsidRPr="008B41A6">
        <w:t xml:space="preserve"> </w:t>
      </w:r>
      <w:proofErr w:type="gramStart"/>
      <w:r w:rsidRPr="008B41A6">
        <w:t>SPESSATTO</w:t>
      </w:r>
      <w:r>
        <w:t>,</w:t>
      </w:r>
      <w:r w:rsidRPr="008B41A6">
        <w:t xml:space="preserve">  </w:t>
      </w:r>
      <w:proofErr w:type="spellStart"/>
      <w:r w:rsidRPr="008B41A6">
        <w:t>Giseli</w:t>
      </w:r>
      <w:proofErr w:type="spellEnd"/>
      <w:proofErr w:type="gramEnd"/>
      <w:r>
        <w:t>.</w:t>
      </w:r>
      <w:r w:rsidRPr="008B41A6">
        <w:t xml:space="preserve"> Fluxo </w:t>
      </w:r>
      <w:r>
        <w:t>d</w:t>
      </w:r>
      <w:r w:rsidRPr="008B41A6">
        <w:t xml:space="preserve">e Caixa </w:t>
      </w:r>
      <w:r>
        <w:t>c</w:t>
      </w:r>
      <w:r w:rsidRPr="008B41A6">
        <w:t xml:space="preserve">omo Instrumento </w:t>
      </w:r>
      <w:r>
        <w:t>d</w:t>
      </w:r>
      <w:r w:rsidRPr="008B41A6">
        <w:t xml:space="preserve">e Controle Gerencial </w:t>
      </w:r>
      <w:r>
        <w:t>p</w:t>
      </w:r>
      <w:r w:rsidRPr="008B41A6">
        <w:t xml:space="preserve">ara Tomada </w:t>
      </w:r>
      <w:r>
        <w:t>d</w:t>
      </w:r>
      <w:r w:rsidRPr="008B41A6">
        <w:t xml:space="preserve">e Decisão: Um </w:t>
      </w:r>
      <w:r>
        <w:t>e</w:t>
      </w:r>
      <w:r w:rsidRPr="008B41A6">
        <w:t xml:space="preserve">studo </w:t>
      </w:r>
      <w:r>
        <w:t>r</w:t>
      </w:r>
      <w:r w:rsidRPr="008B41A6">
        <w:t xml:space="preserve">ealizado </w:t>
      </w:r>
      <w:r>
        <w:t>e</w:t>
      </w:r>
      <w:r w:rsidRPr="008B41A6">
        <w:t>m Microempresas</w:t>
      </w:r>
      <w:r>
        <w:t xml:space="preserve">. </w:t>
      </w:r>
      <w:r w:rsidRPr="008B41A6">
        <w:t>Revista de Contabilidade do Mestrado em Ciências Contábeis da UERJ (online), Rio de Janeiro, v. 15, n. 2, p. 75 - p. 88, maio/ago., 2010.</w:t>
      </w:r>
    </w:p>
    <w:p w:rsidR="00E613F6" w:rsidRDefault="00E613F6" w:rsidP="000E7298">
      <w:pPr>
        <w:spacing w:after="0"/>
        <w:jc w:val="both"/>
      </w:pPr>
    </w:p>
    <w:sectPr w:rsidR="00E613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B4623"/>
    <w:multiLevelType w:val="hybridMultilevel"/>
    <w:tmpl w:val="C0E0CC9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1337C"/>
    <w:multiLevelType w:val="hybridMultilevel"/>
    <w:tmpl w:val="CCF69D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61"/>
    <w:rsid w:val="00013F71"/>
    <w:rsid w:val="000606B7"/>
    <w:rsid w:val="00070375"/>
    <w:rsid w:val="000E7298"/>
    <w:rsid w:val="00103E6D"/>
    <w:rsid w:val="001E6904"/>
    <w:rsid w:val="002508EC"/>
    <w:rsid w:val="002D11D5"/>
    <w:rsid w:val="002F5717"/>
    <w:rsid w:val="00320EF1"/>
    <w:rsid w:val="003456F8"/>
    <w:rsid w:val="00385C32"/>
    <w:rsid w:val="004404C6"/>
    <w:rsid w:val="00440D17"/>
    <w:rsid w:val="00520C0B"/>
    <w:rsid w:val="00530739"/>
    <w:rsid w:val="005403DB"/>
    <w:rsid w:val="005A0D5E"/>
    <w:rsid w:val="00602286"/>
    <w:rsid w:val="00651E3A"/>
    <w:rsid w:val="006A055E"/>
    <w:rsid w:val="007023F5"/>
    <w:rsid w:val="00717B61"/>
    <w:rsid w:val="00735C05"/>
    <w:rsid w:val="00782A8D"/>
    <w:rsid w:val="00806327"/>
    <w:rsid w:val="008427BA"/>
    <w:rsid w:val="0087447F"/>
    <w:rsid w:val="008B41A6"/>
    <w:rsid w:val="008D1E19"/>
    <w:rsid w:val="00900FFE"/>
    <w:rsid w:val="00981822"/>
    <w:rsid w:val="009862ED"/>
    <w:rsid w:val="009A012E"/>
    <w:rsid w:val="009E52DF"/>
    <w:rsid w:val="00A003CA"/>
    <w:rsid w:val="00AC7F72"/>
    <w:rsid w:val="00AD7C16"/>
    <w:rsid w:val="00B3146C"/>
    <w:rsid w:val="00BF7269"/>
    <w:rsid w:val="00C607DA"/>
    <w:rsid w:val="00C655CD"/>
    <w:rsid w:val="00C71C61"/>
    <w:rsid w:val="00CE68A5"/>
    <w:rsid w:val="00D25CC3"/>
    <w:rsid w:val="00D80C1D"/>
    <w:rsid w:val="00E03900"/>
    <w:rsid w:val="00E37E71"/>
    <w:rsid w:val="00E613F6"/>
    <w:rsid w:val="00E802A4"/>
    <w:rsid w:val="00EA2426"/>
    <w:rsid w:val="00EE50EF"/>
    <w:rsid w:val="00F122DE"/>
    <w:rsid w:val="00F3387E"/>
    <w:rsid w:val="00F36112"/>
    <w:rsid w:val="00F3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1EBB1-92F3-4419-B7E3-51AE717D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1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4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4C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0E7298"/>
  </w:style>
  <w:style w:type="paragraph" w:styleId="PargrafodaLista">
    <w:name w:val="List Paragraph"/>
    <w:basedOn w:val="Normal"/>
    <w:uiPriority w:val="34"/>
    <w:qFormat/>
    <w:rsid w:val="0073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Josete Santos</dc:creator>
  <cp:keywords/>
  <dc:description/>
  <cp:lastModifiedBy>josete florencio dos Santos</cp:lastModifiedBy>
  <cp:revision>3</cp:revision>
  <dcterms:created xsi:type="dcterms:W3CDTF">2019-02-14T18:59:00Z</dcterms:created>
  <dcterms:modified xsi:type="dcterms:W3CDTF">2019-02-14T19:00:00Z</dcterms:modified>
</cp:coreProperties>
</file>