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"/>
        <w:gridCol w:w="1422"/>
        <w:gridCol w:w="249"/>
        <w:gridCol w:w="834"/>
        <w:gridCol w:w="2175"/>
        <w:gridCol w:w="684"/>
        <w:gridCol w:w="1054"/>
        <w:gridCol w:w="1619"/>
        <w:gridCol w:w="1617"/>
        <w:tblGridChange w:id="0">
          <w:tblGrid>
            <w:gridCol w:w="803"/>
            <w:gridCol w:w="1422"/>
            <w:gridCol w:w="249"/>
            <w:gridCol w:w="834"/>
            <w:gridCol w:w="2175"/>
            <w:gridCol w:w="684"/>
            <w:gridCol w:w="1054"/>
            <w:gridCol w:w="1619"/>
            <w:gridCol w:w="1617"/>
          </w:tblGrid>
        </w:tblGridChange>
      </w:tblGrid>
      <w:tr>
        <w:trPr>
          <w:trHeight w:val="884" w:hRule="atLeast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pStyle w:val="Heading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45086</wp:posOffset>
                  </wp:positionH>
                  <wp:positionV relativeFrom="paragraph">
                    <wp:posOffset>29210</wp:posOffset>
                  </wp:positionV>
                  <wp:extent cx="679450" cy="787400"/>
                  <wp:effectExtent b="0" l="0" r="0" t="0"/>
                  <wp:wrapSquare wrapText="bothSides" distB="0" distT="0" distL="114300" distR="114300"/>
                  <wp:docPr descr="logoufpe" id="9" name="image1.png"/>
                  <a:graphic>
                    <a:graphicData uri="http://schemas.openxmlformats.org/drawingml/2006/picture">
                      <pic:pic>
                        <pic:nvPicPr>
                          <pic:cNvPr descr="logoufp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Style w:val="Heading3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UNIVERSIDADE FEDERAL DE PERNAMBUCO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CENTRO DE ARTES E COMUNICAÇÃO</w:t>
            </w:r>
          </w:p>
          <w:p w:rsidR="00000000" w:rsidDel="00000000" w:rsidP="00000000" w:rsidRDefault="00000000" w:rsidRPr="00000000" w14:paraId="00000005">
            <w:pPr>
              <w:pStyle w:val="Heading4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Departamento de Letras</w:t>
            </w:r>
          </w:p>
          <w:p w:rsidR="00000000" w:rsidDel="00000000" w:rsidP="00000000" w:rsidRDefault="00000000" w:rsidRPr="00000000" w14:paraId="00000006">
            <w:pPr>
              <w:pStyle w:val="Heading5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dos Cursos de Letras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Curso - </w:t>
            </w:r>
            <w:r w:rsidDel="00000000" w:rsidR="00000000" w:rsidRPr="00000000">
              <w:rPr>
                <w:b w:val="1"/>
                <w:rtl w:val="0"/>
              </w:rPr>
              <w:t xml:space="preserve">LICENCIATURA-FRANCÊS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GRADE DE HORÁRIO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ANO/SEMESTRE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PERÍODO:    1º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TURMA: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SALA: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Style w:val="Heading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sábado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I: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Fonética e Fonologia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I: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Fonética e Fonologia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I: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Fonética e Fonologia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13:00-14:00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I: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Fonética e Fonologia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I: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Fonética e Fonologia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I: Fundamentos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Teóricos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14:00-15:00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I: Fundamentos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Teóricos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Compreensão texto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Teoria da Lit.I: Formação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15:00-16:00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I: Fundamentos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Teóricos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Compreensão texto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Teoria da Lit.I: Formação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Teoria da Lit.I: Formação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16:00-17:00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I: Fundamentos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Teóricos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Teoria da Lit.I: Formação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Compreensão texto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Compreensão texto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I: Fundamentos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Teóricos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Teoria da Lit.I: Formação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Compreensão texto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18:00-19:00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Fundamentos Psicológicos da Educação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"/>
        <w:gridCol w:w="1422"/>
        <w:gridCol w:w="249"/>
        <w:gridCol w:w="834"/>
        <w:gridCol w:w="2175"/>
        <w:gridCol w:w="684"/>
        <w:gridCol w:w="1054"/>
        <w:gridCol w:w="1619"/>
        <w:gridCol w:w="1617"/>
        <w:tblGridChange w:id="0">
          <w:tblGrid>
            <w:gridCol w:w="803"/>
            <w:gridCol w:w="1422"/>
            <w:gridCol w:w="249"/>
            <w:gridCol w:w="834"/>
            <w:gridCol w:w="2175"/>
            <w:gridCol w:w="684"/>
            <w:gridCol w:w="1054"/>
            <w:gridCol w:w="1619"/>
            <w:gridCol w:w="16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PERÍODO:    3º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TURMA: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SALA: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pStyle w:val="Heading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sábado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 Brasileira 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Latim II: Morfologia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Poesia em língua francesa: de Baudelaire aos dias de hoje (EL)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III: Linguística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Aplicada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13:00-14:00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 Brasileira 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Latim II: Morfologia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Poesia em língua francesa: de Baudelaire aos dias de hoje (EL)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III: Linguística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Aplicada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 Brasileira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Latina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A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14:00-15:00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 Brasileira 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Latim II: Morfologia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Latina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III: Linguística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Aplicada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 Brasileira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Poesia em língua francesa: de Baudelaire aos dias de hoje (EL)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15:00-16:00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Poesia em língua francesa: de Baudelaire aos dias de hoje (EL)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III: Linguística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Aplicada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Latina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III: Morfologia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III: Morfologia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16:00-17:00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Poesia em língua francesa: de Baudelaire aos dias de hoje (EL)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Linguística III: Linguística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III: Morfologia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Latina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III: Morfologia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Latim II: Morfologia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5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18:00-19:00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Latina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III: Morfologia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Latim II: Morfologia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Didática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"/>
        <w:gridCol w:w="1422"/>
        <w:gridCol w:w="249"/>
        <w:gridCol w:w="834"/>
        <w:gridCol w:w="2175"/>
        <w:gridCol w:w="684"/>
        <w:gridCol w:w="1054"/>
        <w:gridCol w:w="1619"/>
        <w:gridCol w:w="1617"/>
        <w:tblGridChange w:id="0">
          <w:tblGrid>
            <w:gridCol w:w="803"/>
            <w:gridCol w:w="1422"/>
            <w:gridCol w:w="249"/>
            <w:gridCol w:w="834"/>
            <w:gridCol w:w="2175"/>
            <w:gridCol w:w="684"/>
            <w:gridCol w:w="1054"/>
            <w:gridCol w:w="1619"/>
            <w:gridCol w:w="16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PERÍODO:    5º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TURMA: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SALA: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pStyle w:val="Heading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sábado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Libras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Libras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13:00-14:00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Libras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Metodol. De Ens. De L. Fr.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Libras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V: Sintaxe II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6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14:00-15:00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Metodol. De Ens. De L. Fr. II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V: Sintaxe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V: Sintaxe II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Metodol. De Ens. De L. Fr.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a Libras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15:00-16:00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Metodol. De Ens. De L. Fr.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V: Sintaxe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 V: Sintaxe II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Cult. Povos L. Fr. I: França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9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16:00-17:00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Metodol. De Ens. De L. Fr.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L. Francesa IV: Séc. 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Cult. Povos L. Fr. I: França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Cult. Povos L. Fr. I: França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2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L. Francesa IV: Séc. 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Cult. Povos L. Fr. I: França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Cult. Povos L. Fr. I: França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L. Francesa IV: Séc. XX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18:00-19:00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L. Francesa IV: Séc. 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L. Francesa IV: Séc. XX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"/>
        <w:gridCol w:w="1422"/>
        <w:gridCol w:w="249"/>
        <w:gridCol w:w="834"/>
        <w:gridCol w:w="2175"/>
        <w:gridCol w:w="684"/>
        <w:gridCol w:w="1054"/>
        <w:gridCol w:w="1619"/>
        <w:gridCol w:w="1617"/>
        <w:tblGridChange w:id="0">
          <w:tblGrid>
            <w:gridCol w:w="803"/>
            <w:gridCol w:w="1422"/>
            <w:gridCol w:w="249"/>
            <w:gridCol w:w="834"/>
            <w:gridCol w:w="2175"/>
            <w:gridCol w:w="684"/>
            <w:gridCol w:w="1054"/>
            <w:gridCol w:w="1619"/>
            <w:gridCol w:w="16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PERÍODO:    7º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TURMA: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SALA: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pStyle w:val="Heading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FEIRA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sábado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12:00-13:00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line="36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7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13:00-14:00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Literatura de língua francesa I – Séc. XVI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Gestão Educacional e Gestão Escolar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0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14:00-15:00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Literatura de língua francesa I – Séc. XVI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Gestão Educacional e Gestão Escolar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Gestão Educacional e Gestão Escolar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9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15:00-16:00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Literatura de língua francesa I – Séc. XVI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Gestão Educacional e Gestão Escolar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Gestão Educacional e Gestão Escolar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4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16:00-17:00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TCC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III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Literatura de língua francesa I – Séc. XVI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D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TCC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III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Literatura de língua francesa I – Séc. XVI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7">
            <w:pPr>
              <w:pStyle w:val="Heading1"/>
              <w:spacing w:line="36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18:00-19:00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TCC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Curricular em Fr. III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7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75C3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2475C3"/>
    <w:pPr>
      <w:keepNext w:val="1"/>
      <w:jc w:val="center"/>
      <w:outlineLvl w:val="0"/>
    </w:pPr>
    <w:rPr>
      <w:b w:val="1"/>
      <w:bCs w:val="1"/>
      <w:sz w:val="22"/>
    </w:rPr>
  </w:style>
  <w:style w:type="paragraph" w:styleId="Ttulo2">
    <w:name w:val="heading 2"/>
    <w:basedOn w:val="Normal"/>
    <w:next w:val="Normal"/>
    <w:link w:val="Ttulo2Char"/>
    <w:qFormat w:val="1"/>
    <w:rsid w:val="002475C3"/>
    <w:pPr>
      <w:keepNext w:val="1"/>
      <w:jc w:val="center"/>
      <w:outlineLvl w:val="1"/>
    </w:pPr>
    <w:rPr>
      <w:rFonts w:cs="Arial"/>
      <w:b w:val="1"/>
      <w:bCs w:val="1"/>
    </w:rPr>
  </w:style>
  <w:style w:type="paragraph" w:styleId="Ttulo3">
    <w:name w:val="heading 3"/>
    <w:basedOn w:val="Normal"/>
    <w:next w:val="Normal"/>
    <w:link w:val="Ttulo3Char"/>
    <w:qFormat w:val="1"/>
    <w:rsid w:val="002475C3"/>
    <w:pPr>
      <w:keepNext w:val="1"/>
      <w:jc w:val="both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link w:val="Ttulo4Char"/>
    <w:qFormat w:val="1"/>
    <w:rsid w:val="002475C3"/>
    <w:pPr>
      <w:keepNext w:val="1"/>
      <w:jc w:val="both"/>
      <w:outlineLvl w:val="3"/>
    </w:pPr>
    <w:rPr>
      <w:b w:val="1"/>
      <w:bCs w:val="1"/>
      <w:i w:val="1"/>
      <w:iCs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2475C3"/>
    <w:pPr>
      <w:keepNext w:val="1"/>
      <w:jc w:val="both"/>
      <w:outlineLvl w:val="4"/>
    </w:pPr>
    <w:rPr>
      <w:b w:val="1"/>
      <w:bCs w:val="1"/>
      <w:sz w:val="1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semiHidden w:val="1"/>
    <w:rsid w:val="002475C3"/>
    <w:rPr>
      <w:rFonts w:ascii="Tahoma" w:cs="Tahoma" w:hAnsi="Tahoma"/>
      <w:sz w:val="16"/>
      <w:szCs w:val="16"/>
    </w:rPr>
  </w:style>
  <w:style w:type="paragraph" w:styleId="Rodap">
    <w:name w:val="footer"/>
    <w:basedOn w:val="Normal"/>
    <w:semiHidden w:val="1"/>
    <w:rsid w:val="002475C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 w:val="1"/>
    <w:rsid w:val="002475C3"/>
  </w:style>
  <w:style w:type="paragraph" w:styleId="Corpodetexto">
    <w:name w:val="Body Text"/>
    <w:basedOn w:val="Normal"/>
    <w:semiHidden w:val="1"/>
    <w:rsid w:val="002475C3"/>
    <w:pPr>
      <w:jc w:val="center"/>
    </w:pPr>
    <w:rPr>
      <w:sz w:val="16"/>
    </w:rPr>
  </w:style>
  <w:style w:type="paragraph" w:styleId="Cabealho">
    <w:name w:val="header"/>
    <w:basedOn w:val="Normal"/>
    <w:semiHidden w:val="1"/>
    <w:rsid w:val="002475C3"/>
    <w:pPr>
      <w:tabs>
        <w:tab w:val="center" w:pos="4419"/>
        <w:tab w:val="right" w:pos="8838"/>
      </w:tabs>
    </w:pPr>
  </w:style>
  <w:style w:type="character" w:styleId="Ttulo1Char" w:customStyle="1">
    <w:name w:val="Título 1 Char"/>
    <w:link w:val="Ttulo1"/>
    <w:rsid w:val="000C11DF"/>
    <w:rPr>
      <w:rFonts w:ascii="Arial" w:hAnsi="Arial"/>
      <w:b w:val="1"/>
      <w:bCs w:val="1"/>
      <w:sz w:val="22"/>
      <w:szCs w:val="24"/>
    </w:rPr>
  </w:style>
  <w:style w:type="character" w:styleId="Ttulo5Char" w:customStyle="1">
    <w:name w:val="Título 5 Char"/>
    <w:link w:val="Ttulo5"/>
    <w:uiPriority w:val="9"/>
    <w:rsid w:val="00C95CF1"/>
    <w:rPr>
      <w:rFonts w:ascii="Arial" w:cs="Arial" w:hAnsi="Arial"/>
      <w:b w:val="1"/>
      <w:bCs w:val="1"/>
      <w:sz w:val="16"/>
      <w:szCs w:val="24"/>
    </w:rPr>
  </w:style>
  <w:style w:type="paragraph" w:styleId="PargrafodaLista">
    <w:name w:val="List Paragraph"/>
    <w:basedOn w:val="Normal"/>
    <w:uiPriority w:val="34"/>
    <w:qFormat w:val="1"/>
    <w:rsid w:val="00E76FF0"/>
    <w:pPr>
      <w:ind w:left="720"/>
      <w:contextualSpacing w:val="1"/>
    </w:pPr>
  </w:style>
  <w:style w:type="character" w:styleId="Ttulo3Char" w:customStyle="1">
    <w:name w:val="Título 3 Char"/>
    <w:link w:val="Ttulo3"/>
    <w:rsid w:val="00B00BED"/>
    <w:rPr>
      <w:rFonts w:ascii="Arial" w:cs="Arial" w:hAnsi="Arial"/>
      <w:b w:val="1"/>
      <w:bCs w:val="1"/>
      <w:sz w:val="24"/>
      <w:szCs w:val="24"/>
    </w:rPr>
  </w:style>
  <w:style w:type="character" w:styleId="Ttulo4Char" w:customStyle="1">
    <w:name w:val="Título 4 Char"/>
    <w:link w:val="Ttulo4"/>
    <w:rsid w:val="00B00BED"/>
    <w:rPr>
      <w:rFonts w:ascii="Arial" w:cs="Arial" w:hAnsi="Arial"/>
      <w:b w:val="1"/>
      <w:bCs w:val="1"/>
      <w:i w:val="1"/>
      <w:iCs w:val="1"/>
      <w:sz w:val="22"/>
      <w:szCs w:val="24"/>
    </w:rPr>
  </w:style>
  <w:style w:type="character" w:styleId="Ttulo2Char" w:customStyle="1">
    <w:name w:val="Título 2 Char"/>
    <w:basedOn w:val="Fontepargpadro"/>
    <w:link w:val="Ttulo2"/>
    <w:rsid w:val="005F75F1"/>
    <w:rPr>
      <w:rFonts w:ascii="Arial" w:cs="Arial" w:hAnsi="Arial"/>
      <w:b w:val="1"/>
      <w:bCs w:val="1"/>
      <w:sz w:val="24"/>
      <w:szCs w:val="24"/>
    </w:rPr>
  </w:style>
  <w:style w:type="paragraph" w:styleId="Ttulo11" w:customStyle="1">
    <w:name w:val="Título 11"/>
    <w:basedOn w:val="Normal"/>
    <w:next w:val="Normal"/>
    <w:rsid w:val="00376EAB"/>
    <w:pPr>
      <w:keepNext w:val="1"/>
      <w:widowControl w:val="0"/>
      <w:numPr>
        <w:numId w:val="14"/>
      </w:numPr>
      <w:suppressAutoHyphens w:val="1"/>
      <w:jc w:val="center"/>
      <w:outlineLvl w:val="0"/>
    </w:pPr>
    <w:rPr>
      <w:rFonts w:ascii="Liberation Serif" w:cs="Arial Unicode MS" w:eastAsia="Arial Unicode MS" w:hAnsi="Liberation Serif"/>
      <w:b w:val="1"/>
      <w:bCs w:val="1"/>
      <w:sz w:val="22"/>
      <w:lang w:bidi="hi-IN" w:eastAsia="zh-CN" w:val="pt-PT"/>
    </w:rPr>
  </w:style>
  <w:style w:type="paragraph" w:styleId="Ttulo21" w:customStyle="1">
    <w:name w:val="Título 21"/>
    <w:basedOn w:val="Normal"/>
    <w:next w:val="Normal"/>
    <w:rsid w:val="00376EAB"/>
    <w:pPr>
      <w:keepNext w:val="1"/>
      <w:widowControl w:val="0"/>
      <w:numPr>
        <w:ilvl w:val="1"/>
        <w:numId w:val="14"/>
      </w:numPr>
      <w:suppressAutoHyphens w:val="1"/>
      <w:jc w:val="center"/>
      <w:outlineLvl w:val="1"/>
    </w:pPr>
    <w:rPr>
      <w:rFonts w:ascii="Liberation Serif" w:cs="Arial" w:eastAsia="Arial Unicode MS" w:hAnsi="Liberation Serif"/>
      <w:b w:val="1"/>
      <w:bCs w:val="1"/>
      <w:lang w:bidi="hi-IN" w:eastAsia="zh-CN" w:val="pt-PT"/>
    </w:rPr>
  </w:style>
  <w:style w:type="paragraph" w:styleId="Ttulo31" w:customStyle="1">
    <w:name w:val="Título 31"/>
    <w:basedOn w:val="Normal"/>
    <w:next w:val="Normal"/>
    <w:rsid w:val="00376EAB"/>
    <w:pPr>
      <w:keepNext w:val="1"/>
      <w:widowControl w:val="0"/>
      <w:numPr>
        <w:ilvl w:val="2"/>
        <w:numId w:val="14"/>
      </w:numPr>
      <w:suppressAutoHyphens w:val="1"/>
      <w:jc w:val="both"/>
      <w:outlineLvl w:val="2"/>
    </w:pPr>
    <w:rPr>
      <w:rFonts w:ascii="Liberation Serif" w:cs="Arial Unicode MS" w:eastAsia="Arial Unicode MS" w:hAnsi="Liberation Serif"/>
      <w:b w:val="1"/>
      <w:bCs w:val="1"/>
      <w:lang w:bidi="hi-IN" w:eastAsia="zh-CN" w:val="pt-PT"/>
    </w:rPr>
  </w:style>
  <w:style w:type="paragraph" w:styleId="Ttulo41" w:customStyle="1">
    <w:name w:val="Título 41"/>
    <w:basedOn w:val="Normal"/>
    <w:next w:val="Normal"/>
    <w:rsid w:val="00376EAB"/>
    <w:pPr>
      <w:keepNext w:val="1"/>
      <w:widowControl w:val="0"/>
      <w:numPr>
        <w:ilvl w:val="3"/>
        <w:numId w:val="14"/>
      </w:numPr>
      <w:suppressAutoHyphens w:val="1"/>
      <w:jc w:val="both"/>
      <w:outlineLvl w:val="3"/>
    </w:pPr>
    <w:rPr>
      <w:rFonts w:ascii="Liberation Serif" w:cs="Arial Unicode MS" w:eastAsia="Arial Unicode MS" w:hAnsi="Liberation Serif"/>
      <w:b w:val="1"/>
      <w:bCs w:val="1"/>
      <w:i w:val="1"/>
      <w:iCs w:val="1"/>
      <w:sz w:val="22"/>
      <w:lang w:bidi="hi-IN" w:eastAsia="zh-CN" w:val="pt-PT"/>
    </w:rPr>
  </w:style>
  <w:style w:type="paragraph" w:styleId="Ttulo51" w:customStyle="1">
    <w:name w:val="Título 51"/>
    <w:basedOn w:val="Normal"/>
    <w:next w:val="Normal"/>
    <w:rsid w:val="00376EAB"/>
    <w:pPr>
      <w:keepNext w:val="1"/>
      <w:widowControl w:val="0"/>
      <w:numPr>
        <w:ilvl w:val="4"/>
        <w:numId w:val="14"/>
      </w:numPr>
      <w:suppressAutoHyphens w:val="1"/>
      <w:jc w:val="both"/>
      <w:outlineLvl w:val="4"/>
    </w:pPr>
    <w:rPr>
      <w:rFonts w:ascii="Liberation Serif" w:cs="Arial Unicode MS" w:eastAsia="Arial Unicode MS" w:hAnsi="Liberation Serif"/>
      <w:b w:val="1"/>
      <w:bCs w:val="1"/>
      <w:sz w:val="16"/>
      <w:lang w:bidi="hi-IN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J7b7esVl1casaJhba93fYJ60A==">AMUW2mUCVytmzPFQF4htwS/lKb7EPI8xSC1l8+j408FemU2t5kRKXhNOTPAEOxpBYgGWoZwVwTwi5zOIt1An0WKERYHgvFNtsjD7TNW+gaFGrb28G9fxXBQ=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2020-12-23T18:27:00Z</dcterms:created>
  <dc:creator>Ivanildo Figueiredo</dc:creator>
</cp:coreProperties>
</file>