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AD06A" w14:textId="77777777" w:rsidR="00DB7401" w:rsidRPr="00C170D0" w:rsidRDefault="00DB7401" w:rsidP="00A35D45">
      <w:pPr>
        <w:rPr>
          <w:rFonts w:ascii="Arial" w:hAnsi="Arial" w:cs="Arial"/>
        </w:rPr>
      </w:pPr>
    </w:p>
    <w:p w14:paraId="7A7A266E" w14:textId="77777777" w:rsidR="00DB7401" w:rsidRPr="00C170D0" w:rsidRDefault="00017618">
      <w:pPr>
        <w:jc w:val="both"/>
        <w:rPr>
          <w:rFonts w:ascii="Arial" w:hAnsi="Arial" w:cs="Arial"/>
          <w:b/>
        </w:rPr>
      </w:pPr>
      <w:r w:rsidRPr="00C170D0">
        <w:rPr>
          <w:rFonts w:ascii="Arial" w:hAnsi="Arial" w:cs="Arial"/>
          <w:b/>
        </w:rPr>
        <w:t>ATA DE REUNIÃO ORDINÁRIA DO CONSELHO TÉCNICO ADMINISTRATIVO DO NÚCLEO DE TELEVISÃO E RÁDIOS UNIVERSITÁRIAS (NTVRU), REALIZADA NO DIA 28 DE OUTUBRO DE 2021.</w:t>
      </w:r>
    </w:p>
    <w:p w14:paraId="3B2150F2" w14:textId="77777777" w:rsidR="00DB7401" w:rsidRPr="00C170D0" w:rsidRDefault="00DB7401">
      <w:pPr>
        <w:jc w:val="both"/>
        <w:rPr>
          <w:rFonts w:ascii="Arial" w:hAnsi="Arial" w:cs="Arial"/>
        </w:rPr>
      </w:pPr>
    </w:p>
    <w:p w14:paraId="5CD71C47" w14:textId="1546D287" w:rsidR="004A382F" w:rsidRPr="00C170D0" w:rsidRDefault="00017618" w:rsidP="00C170D0">
      <w:pPr>
        <w:pStyle w:val="TextosemFormatao"/>
        <w:jc w:val="both"/>
        <w:rPr>
          <w:rFonts w:ascii="Arial" w:hAnsi="Arial" w:cs="Arial"/>
          <w:sz w:val="24"/>
          <w:szCs w:val="24"/>
        </w:rPr>
      </w:pPr>
      <w:bookmarkStart w:id="0" w:name="_heading=h.gjdgxs" w:colFirst="0" w:colLast="0"/>
      <w:bookmarkEnd w:id="0"/>
      <w:r w:rsidRPr="00C170D0">
        <w:rPr>
          <w:rFonts w:ascii="Arial" w:hAnsi="Arial" w:cs="Arial"/>
        </w:rPr>
        <w:t xml:space="preserve">                </w:t>
      </w:r>
      <w:r w:rsidRPr="00C170D0">
        <w:rPr>
          <w:rFonts w:ascii="Arial" w:hAnsi="Arial" w:cs="Arial"/>
          <w:sz w:val="24"/>
          <w:szCs w:val="24"/>
        </w:rPr>
        <w:t xml:space="preserve">Às dez horas e onze minutos, do dia vinte e oito de outubro, do ano de dois mil e vinte e um, por meio da plataforma digital </w:t>
      </w:r>
      <w:r w:rsidR="002E6789">
        <w:rPr>
          <w:rFonts w:ascii="Arial" w:hAnsi="Arial" w:cs="Arial"/>
          <w:sz w:val="24"/>
          <w:szCs w:val="24"/>
        </w:rPr>
        <w:t xml:space="preserve">Google </w:t>
      </w:r>
      <w:r w:rsidRPr="00C170D0">
        <w:rPr>
          <w:rFonts w:ascii="Arial" w:hAnsi="Arial" w:cs="Arial"/>
          <w:sz w:val="24"/>
          <w:szCs w:val="24"/>
        </w:rPr>
        <w:t xml:space="preserve">Meet, deu-se início a reunião sob a presidência do sr. </w:t>
      </w:r>
      <w:r w:rsidRPr="00C170D0">
        <w:rPr>
          <w:rFonts w:ascii="Arial" w:hAnsi="Arial" w:cs="Arial"/>
          <w:b/>
          <w:sz w:val="24"/>
          <w:szCs w:val="24"/>
        </w:rPr>
        <w:t>Sílvio Gleisson</w:t>
      </w:r>
      <w:r w:rsidRPr="00C170D0">
        <w:rPr>
          <w:rFonts w:ascii="Arial" w:hAnsi="Arial" w:cs="Arial"/>
          <w:sz w:val="24"/>
          <w:szCs w:val="24"/>
        </w:rPr>
        <w:t xml:space="preserve"> (Diretor do NTVRU), com a presença dos seguintes servidores: </w:t>
      </w:r>
      <w:r w:rsidRPr="00C170D0">
        <w:rPr>
          <w:rFonts w:ascii="Arial" w:hAnsi="Arial" w:cs="Arial"/>
          <w:b/>
          <w:sz w:val="24"/>
          <w:szCs w:val="24"/>
        </w:rPr>
        <w:t xml:space="preserve">Caio Cagliani </w:t>
      </w:r>
      <w:r w:rsidR="009D3028">
        <w:rPr>
          <w:rFonts w:ascii="Arial" w:hAnsi="Arial" w:cs="Arial"/>
          <w:sz w:val="24"/>
          <w:szCs w:val="24"/>
        </w:rPr>
        <w:t>(Chefe da Seção</w:t>
      </w:r>
      <w:r w:rsidRPr="00C170D0">
        <w:rPr>
          <w:rFonts w:ascii="Arial" w:hAnsi="Arial" w:cs="Arial"/>
          <w:sz w:val="24"/>
          <w:szCs w:val="24"/>
        </w:rPr>
        <w:t xml:space="preserve"> de Operações), </w:t>
      </w:r>
      <w:r w:rsidRPr="00C170D0">
        <w:rPr>
          <w:rFonts w:ascii="Arial" w:hAnsi="Arial" w:cs="Arial"/>
          <w:b/>
          <w:sz w:val="24"/>
          <w:szCs w:val="24"/>
        </w:rPr>
        <w:t>Marcos</w:t>
      </w:r>
      <w:r w:rsidRPr="00C170D0">
        <w:rPr>
          <w:rFonts w:ascii="Arial" w:hAnsi="Arial" w:cs="Arial"/>
          <w:sz w:val="24"/>
          <w:szCs w:val="24"/>
        </w:rPr>
        <w:t xml:space="preserve"> </w:t>
      </w:r>
      <w:r w:rsidRPr="00C170D0">
        <w:rPr>
          <w:rFonts w:ascii="Arial" w:hAnsi="Arial" w:cs="Arial"/>
          <w:b/>
          <w:sz w:val="24"/>
          <w:szCs w:val="24"/>
        </w:rPr>
        <w:t xml:space="preserve">Cavalcante e Manoel Neto </w:t>
      </w:r>
      <w:r w:rsidRPr="00C170D0">
        <w:rPr>
          <w:rFonts w:ascii="Arial" w:hAnsi="Arial" w:cs="Arial"/>
          <w:sz w:val="24"/>
          <w:szCs w:val="24"/>
        </w:rPr>
        <w:t xml:space="preserve">(representantes dos servidores), </w:t>
      </w:r>
      <w:r w:rsidRPr="00C170D0">
        <w:rPr>
          <w:rFonts w:ascii="Arial" w:hAnsi="Arial" w:cs="Arial"/>
          <w:b/>
          <w:sz w:val="24"/>
          <w:szCs w:val="24"/>
        </w:rPr>
        <w:t xml:space="preserve">Daniela Rios </w:t>
      </w:r>
      <w:r w:rsidRPr="00C170D0">
        <w:rPr>
          <w:rFonts w:ascii="Arial" w:hAnsi="Arial" w:cs="Arial"/>
          <w:sz w:val="24"/>
          <w:szCs w:val="24"/>
        </w:rPr>
        <w:t>(Coordenadora de Programação),</w:t>
      </w:r>
      <w:r w:rsidRPr="00C170D0">
        <w:rPr>
          <w:rFonts w:ascii="Arial" w:hAnsi="Arial" w:cs="Arial"/>
          <w:b/>
          <w:sz w:val="24"/>
          <w:szCs w:val="24"/>
        </w:rPr>
        <w:t xml:space="preserve"> Helder Dantas </w:t>
      </w:r>
      <w:r w:rsidRPr="00C170D0">
        <w:rPr>
          <w:rFonts w:ascii="Arial" w:hAnsi="Arial" w:cs="Arial"/>
          <w:sz w:val="24"/>
          <w:szCs w:val="24"/>
        </w:rPr>
        <w:t xml:space="preserve">(Coordenador de Produção), </w:t>
      </w:r>
      <w:r w:rsidRPr="00C170D0">
        <w:rPr>
          <w:rFonts w:ascii="Arial" w:hAnsi="Arial" w:cs="Arial"/>
          <w:b/>
          <w:sz w:val="24"/>
          <w:szCs w:val="24"/>
        </w:rPr>
        <w:t xml:space="preserve">Kátia Chacon </w:t>
      </w:r>
      <w:r w:rsidRPr="00C170D0">
        <w:rPr>
          <w:rFonts w:ascii="Arial" w:hAnsi="Arial" w:cs="Arial"/>
          <w:sz w:val="24"/>
          <w:szCs w:val="24"/>
        </w:rPr>
        <w:t>(Coordenadora de Gestão Organizacional)</w:t>
      </w:r>
      <w:r w:rsidRPr="00C170D0">
        <w:rPr>
          <w:rFonts w:ascii="Arial" w:hAnsi="Arial" w:cs="Arial"/>
          <w:b/>
          <w:sz w:val="24"/>
          <w:szCs w:val="24"/>
        </w:rPr>
        <w:t xml:space="preserve">, Marco Antônio </w:t>
      </w:r>
      <w:r w:rsidRPr="00C170D0">
        <w:rPr>
          <w:rFonts w:ascii="Arial" w:hAnsi="Arial" w:cs="Arial"/>
          <w:sz w:val="24"/>
          <w:szCs w:val="24"/>
        </w:rPr>
        <w:t>(Coordenador da Universitária FM</w:t>
      </w:r>
      <w:r w:rsidRPr="00C170D0">
        <w:rPr>
          <w:rFonts w:ascii="Arial" w:hAnsi="Arial" w:cs="Arial"/>
          <w:b/>
          <w:sz w:val="24"/>
          <w:szCs w:val="24"/>
        </w:rPr>
        <w:t xml:space="preserve">),  Sérgio Farias </w:t>
      </w:r>
      <w:r w:rsidRPr="00C170D0">
        <w:rPr>
          <w:rFonts w:ascii="Arial" w:hAnsi="Arial" w:cs="Arial"/>
          <w:sz w:val="24"/>
          <w:szCs w:val="24"/>
        </w:rPr>
        <w:t>(Coordenador Técnico)</w:t>
      </w:r>
      <w:r w:rsidRPr="00C170D0">
        <w:rPr>
          <w:rFonts w:ascii="Arial" w:hAnsi="Arial" w:cs="Arial"/>
          <w:b/>
          <w:sz w:val="24"/>
          <w:szCs w:val="24"/>
        </w:rPr>
        <w:t xml:space="preserve">, Juarez Júnior </w:t>
      </w:r>
      <w:r w:rsidRPr="00C170D0">
        <w:rPr>
          <w:rFonts w:ascii="Arial" w:hAnsi="Arial" w:cs="Arial"/>
          <w:sz w:val="24"/>
          <w:szCs w:val="24"/>
        </w:rPr>
        <w:t>(Assessor de Articulação e Fomento)</w:t>
      </w:r>
      <w:r w:rsidR="002850C7" w:rsidRPr="00C170D0">
        <w:rPr>
          <w:rFonts w:ascii="Arial" w:hAnsi="Arial" w:cs="Arial"/>
          <w:b/>
          <w:sz w:val="24"/>
          <w:szCs w:val="24"/>
        </w:rPr>
        <w:t xml:space="preserve"> </w:t>
      </w:r>
      <w:r w:rsidR="002850C7" w:rsidRPr="009D3028">
        <w:rPr>
          <w:rFonts w:ascii="Arial" w:hAnsi="Arial" w:cs="Arial"/>
          <w:sz w:val="24"/>
          <w:szCs w:val="24"/>
        </w:rPr>
        <w:t>e</w:t>
      </w:r>
      <w:r w:rsidR="002850C7" w:rsidRPr="00C170D0">
        <w:rPr>
          <w:rFonts w:ascii="Arial" w:hAnsi="Arial" w:cs="Arial"/>
          <w:b/>
          <w:sz w:val="24"/>
          <w:szCs w:val="24"/>
        </w:rPr>
        <w:t xml:space="preserve"> Jaqueline Oliveira</w:t>
      </w:r>
      <w:r w:rsidR="006627F0" w:rsidRPr="00C170D0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C170D0">
        <w:rPr>
          <w:rFonts w:ascii="Arial" w:hAnsi="Arial" w:cs="Arial"/>
          <w:color w:val="000000"/>
          <w:sz w:val="24"/>
          <w:szCs w:val="24"/>
        </w:rPr>
        <w:t>secretariou esta reunião. D</w:t>
      </w:r>
      <w:r w:rsidRPr="00C170D0">
        <w:rPr>
          <w:rFonts w:ascii="Arial" w:hAnsi="Arial" w:cs="Arial"/>
          <w:sz w:val="24"/>
          <w:szCs w:val="24"/>
        </w:rPr>
        <w:t xml:space="preserve">ando início à reunião, o presidente leu os pontos sugeridos de pauta: </w:t>
      </w:r>
      <w:r w:rsidRPr="00C170D0">
        <w:rPr>
          <w:rFonts w:ascii="Arial" w:hAnsi="Arial" w:cs="Arial"/>
          <w:b/>
          <w:sz w:val="24"/>
          <w:szCs w:val="24"/>
        </w:rPr>
        <w:t xml:space="preserve">Regimento do Núcleo de Televisão e Rádios e metodologia de debate com os servidores; Edital de conteúdos externos para 2022; </w:t>
      </w:r>
      <w:r w:rsidR="00297E9E" w:rsidRPr="00C170D0">
        <w:rPr>
          <w:rFonts w:ascii="Arial" w:hAnsi="Arial" w:cs="Arial"/>
          <w:b/>
          <w:sz w:val="24"/>
          <w:szCs w:val="24"/>
        </w:rPr>
        <w:t>Informe sobre o a</w:t>
      </w:r>
      <w:r w:rsidR="009D1EBD" w:rsidRPr="00C170D0">
        <w:rPr>
          <w:rFonts w:ascii="Arial" w:hAnsi="Arial" w:cs="Arial"/>
          <w:b/>
          <w:sz w:val="24"/>
          <w:szCs w:val="24"/>
        </w:rPr>
        <w:t>cervo do NTVRU</w:t>
      </w:r>
      <w:r w:rsidR="009D1EBD" w:rsidRPr="00C170D0">
        <w:rPr>
          <w:rFonts w:ascii="Arial" w:hAnsi="Arial" w:cs="Arial"/>
          <w:sz w:val="24"/>
          <w:szCs w:val="24"/>
        </w:rPr>
        <w:t>. O presidente passou</w:t>
      </w:r>
      <w:r w:rsidRPr="00C170D0">
        <w:rPr>
          <w:rFonts w:ascii="Arial" w:hAnsi="Arial" w:cs="Arial"/>
          <w:sz w:val="24"/>
          <w:szCs w:val="24"/>
        </w:rPr>
        <w:t xml:space="preserve"> a palavra </w:t>
      </w:r>
      <w:r w:rsidR="009D1EBD" w:rsidRPr="00C170D0">
        <w:rPr>
          <w:rFonts w:ascii="Arial" w:hAnsi="Arial" w:cs="Arial"/>
          <w:sz w:val="24"/>
          <w:szCs w:val="24"/>
        </w:rPr>
        <w:t>p</w:t>
      </w:r>
      <w:r w:rsidRPr="00C170D0">
        <w:rPr>
          <w:rFonts w:ascii="Arial" w:hAnsi="Arial" w:cs="Arial"/>
          <w:sz w:val="24"/>
          <w:szCs w:val="24"/>
        </w:rPr>
        <w:t>a</w:t>
      </w:r>
      <w:r w:rsidR="009D1EBD" w:rsidRPr="00C170D0">
        <w:rPr>
          <w:rFonts w:ascii="Arial" w:hAnsi="Arial" w:cs="Arial"/>
          <w:sz w:val="24"/>
          <w:szCs w:val="24"/>
        </w:rPr>
        <w:t>ra</w:t>
      </w:r>
      <w:r w:rsidR="00FE1B1E" w:rsidRPr="00C170D0">
        <w:rPr>
          <w:rFonts w:ascii="Arial" w:hAnsi="Arial" w:cs="Arial"/>
          <w:sz w:val="24"/>
          <w:szCs w:val="24"/>
        </w:rPr>
        <w:t xml:space="preserve"> Marcos Cavalcante</w:t>
      </w:r>
      <w:r w:rsidR="008A1374" w:rsidRPr="00C170D0">
        <w:rPr>
          <w:rFonts w:ascii="Arial" w:hAnsi="Arial" w:cs="Arial"/>
          <w:sz w:val="24"/>
          <w:szCs w:val="24"/>
        </w:rPr>
        <w:t xml:space="preserve"> que registrou a</w:t>
      </w:r>
      <w:r w:rsidRPr="00C170D0">
        <w:rPr>
          <w:rFonts w:ascii="Arial" w:hAnsi="Arial" w:cs="Arial"/>
          <w:sz w:val="24"/>
          <w:szCs w:val="24"/>
        </w:rPr>
        <w:t xml:space="preserve"> </w:t>
      </w:r>
      <w:r w:rsidR="008A1374" w:rsidRPr="00C170D0">
        <w:rPr>
          <w:rFonts w:ascii="Arial" w:hAnsi="Arial" w:cs="Arial"/>
          <w:sz w:val="24"/>
          <w:szCs w:val="24"/>
        </w:rPr>
        <w:t xml:space="preserve">importância da </w:t>
      </w:r>
      <w:r w:rsidRPr="00C170D0">
        <w:rPr>
          <w:rFonts w:ascii="Arial" w:hAnsi="Arial" w:cs="Arial"/>
          <w:sz w:val="24"/>
          <w:szCs w:val="24"/>
        </w:rPr>
        <w:t xml:space="preserve">participação </w:t>
      </w:r>
      <w:r w:rsidR="00047E32" w:rsidRPr="00C170D0">
        <w:rPr>
          <w:rFonts w:ascii="Arial" w:hAnsi="Arial" w:cs="Arial"/>
          <w:sz w:val="24"/>
          <w:szCs w:val="24"/>
        </w:rPr>
        <w:t xml:space="preserve">dos </w:t>
      </w:r>
      <w:r w:rsidR="00936C78" w:rsidRPr="00C170D0">
        <w:rPr>
          <w:rFonts w:ascii="Arial" w:hAnsi="Arial" w:cs="Arial"/>
          <w:sz w:val="24"/>
          <w:szCs w:val="24"/>
        </w:rPr>
        <w:t xml:space="preserve">representantes dos </w:t>
      </w:r>
      <w:r w:rsidR="00047E32" w:rsidRPr="00C170D0">
        <w:rPr>
          <w:rFonts w:ascii="Arial" w:hAnsi="Arial" w:cs="Arial"/>
          <w:sz w:val="24"/>
          <w:szCs w:val="24"/>
        </w:rPr>
        <w:t xml:space="preserve">servidores </w:t>
      </w:r>
      <w:r w:rsidR="00A73446" w:rsidRPr="00C170D0">
        <w:rPr>
          <w:rFonts w:ascii="Arial" w:hAnsi="Arial" w:cs="Arial"/>
          <w:sz w:val="24"/>
          <w:szCs w:val="24"/>
        </w:rPr>
        <w:t>no CTA</w:t>
      </w:r>
      <w:r w:rsidR="002E134D" w:rsidRPr="00C170D0">
        <w:rPr>
          <w:rFonts w:ascii="Arial" w:hAnsi="Arial" w:cs="Arial"/>
          <w:sz w:val="24"/>
          <w:szCs w:val="24"/>
        </w:rPr>
        <w:t>. Alé</w:t>
      </w:r>
      <w:r w:rsidR="00C170D0">
        <w:rPr>
          <w:rFonts w:ascii="Arial" w:hAnsi="Arial" w:cs="Arial"/>
          <w:sz w:val="24"/>
          <w:szCs w:val="24"/>
        </w:rPr>
        <w:t xml:space="preserve">m disso, </w:t>
      </w:r>
      <w:r w:rsidR="00BB7299" w:rsidRPr="00C170D0">
        <w:rPr>
          <w:rFonts w:ascii="Arial" w:hAnsi="Arial" w:cs="Arial"/>
          <w:sz w:val="24"/>
          <w:szCs w:val="24"/>
        </w:rPr>
        <w:t>questionou como será a discussão do</w:t>
      </w:r>
      <w:r w:rsidRPr="00C170D0">
        <w:rPr>
          <w:rFonts w:ascii="Arial" w:hAnsi="Arial" w:cs="Arial"/>
          <w:sz w:val="24"/>
          <w:szCs w:val="24"/>
        </w:rPr>
        <w:t xml:space="preserve"> novo regimento interno</w:t>
      </w:r>
      <w:r w:rsidR="00B12BD0" w:rsidRPr="00C170D0">
        <w:rPr>
          <w:rFonts w:ascii="Arial" w:hAnsi="Arial" w:cs="Arial"/>
          <w:sz w:val="24"/>
          <w:szCs w:val="24"/>
        </w:rPr>
        <w:t>,</w:t>
      </w:r>
      <w:r w:rsidRPr="00C170D0">
        <w:rPr>
          <w:rFonts w:ascii="Arial" w:hAnsi="Arial" w:cs="Arial"/>
          <w:sz w:val="24"/>
          <w:szCs w:val="24"/>
        </w:rPr>
        <w:t xml:space="preserve"> e que gostaria de maior participação dos servidores</w:t>
      </w:r>
      <w:r w:rsidR="0091449C" w:rsidRPr="00C170D0">
        <w:rPr>
          <w:rFonts w:ascii="Arial" w:hAnsi="Arial" w:cs="Arial"/>
          <w:sz w:val="24"/>
          <w:szCs w:val="24"/>
        </w:rPr>
        <w:t xml:space="preserve"> nesse processo. Segundo ele </w:t>
      </w:r>
      <w:r w:rsidRPr="00C170D0">
        <w:rPr>
          <w:rFonts w:ascii="Arial" w:hAnsi="Arial" w:cs="Arial"/>
          <w:sz w:val="24"/>
          <w:szCs w:val="24"/>
        </w:rPr>
        <w:t>com a inclusão do Núcleo na SUPERCOM, o NTVRU perdeu</w:t>
      </w:r>
      <w:r w:rsidR="006C507D" w:rsidRPr="00C170D0">
        <w:rPr>
          <w:rFonts w:ascii="Arial" w:hAnsi="Arial" w:cs="Arial"/>
          <w:sz w:val="24"/>
          <w:szCs w:val="24"/>
        </w:rPr>
        <w:t xml:space="preserve"> sua autonomia. Desse modo, ele </w:t>
      </w:r>
      <w:r w:rsidR="00355430" w:rsidRPr="00C170D0">
        <w:rPr>
          <w:rFonts w:ascii="Arial" w:hAnsi="Arial" w:cs="Arial"/>
          <w:sz w:val="24"/>
          <w:szCs w:val="24"/>
        </w:rPr>
        <w:t xml:space="preserve">destacou </w:t>
      </w:r>
      <w:r w:rsidR="006C507D" w:rsidRPr="00C170D0">
        <w:rPr>
          <w:rFonts w:ascii="Arial" w:hAnsi="Arial" w:cs="Arial"/>
          <w:sz w:val="24"/>
          <w:szCs w:val="24"/>
        </w:rPr>
        <w:t xml:space="preserve">ainda </w:t>
      </w:r>
      <w:r w:rsidR="00355430" w:rsidRPr="00C170D0">
        <w:rPr>
          <w:rFonts w:ascii="Arial" w:hAnsi="Arial" w:cs="Arial"/>
          <w:sz w:val="24"/>
          <w:szCs w:val="24"/>
        </w:rPr>
        <w:t>que</w:t>
      </w:r>
      <w:r w:rsidR="002850C7" w:rsidRPr="00C170D0">
        <w:rPr>
          <w:rFonts w:ascii="Arial" w:hAnsi="Arial" w:cs="Arial"/>
          <w:sz w:val="24"/>
          <w:szCs w:val="24"/>
        </w:rPr>
        <w:t xml:space="preserve"> o</w:t>
      </w:r>
      <w:r w:rsidR="00073D2C" w:rsidRPr="00C170D0">
        <w:rPr>
          <w:rFonts w:ascii="Arial" w:hAnsi="Arial" w:cs="Arial"/>
          <w:sz w:val="24"/>
          <w:szCs w:val="24"/>
        </w:rPr>
        <w:t xml:space="preserve"> </w:t>
      </w:r>
      <w:r w:rsidR="009A5B1B" w:rsidRPr="00C170D0">
        <w:rPr>
          <w:rFonts w:ascii="Arial" w:hAnsi="Arial" w:cs="Arial"/>
          <w:sz w:val="24"/>
          <w:szCs w:val="24"/>
        </w:rPr>
        <w:t>ideal seria</w:t>
      </w:r>
      <w:r w:rsidR="006139B6" w:rsidRPr="00C170D0">
        <w:rPr>
          <w:rFonts w:ascii="Arial" w:hAnsi="Arial" w:cs="Arial"/>
          <w:sz w:val="24"/>
          <w:szCs w:val="24"/>
        </w:rPr>
        <w:t xml:space="preserve"> o</w:t>
      </w:r>
      <w:r w:rsidR="001B3376" w:rsidRPr="00C170D0">
        <w:rPr>
          <w:rFonts w:ascii="Arial" w:hAnsi="Arial" w:cs="Arial"/>
          <w:sz w:val="24"/>
          <w:szCs w:val="24"/>
        </w:rPr>
        <w:t xml:space="preserve"> desmembramento da Supercom</w:t>
      </w:r>
      <w:r w:rsidR="002850C7" w:rsidRPr="00C170D0">
        <w:rPr>
          <w:rFonts w:ascii="Arial" w:hAnsi="Arial" w:cs="Arial"/>
          <w:sz w:val="24"/>
          <w:szCs w:val="24"/>
        </w:rPr>
        <w:t xml:space="preserve">, </w:t>
      </w:r>
      <w:r w:rsidR="00B73856" w:rsidRPr="00C170D0">
        <w:rPr>
          <w:rFonts w:ascii="Arial" w:hAnsi="Arial" w:cs="Arial"/>
          <w:sz w:val="24"/>
          <w:szCs w:val="24"/>
        </w:rPr>
        <w:t xml:space="preserve">para </w:t>
      </w:r>
      <w:r w:rsidR="00277697" w:rsidRPr="00C170D0">
        <w:rPr>
          <w:rFonts w:ascii="Arial" w:hAnsi="Arial" w:cs="Arial"/>
          <w:sz w:val="24"/>
          <w:szCs w:val="24"/>
        </w:rPr>
        <w:t>que o NTVRU volte a ser órgão suplementar da UFPE, e que é importante a participação</w:t>
      </w:r>
      <w:r w:rsidRPr="00C170D0">
        <w:rPr>
          <w:rFonts w:ascii="Arial" w:hAnsi="Arial" w:cs="Arial"/>
          <w:sz w:val="24"/>
          <w:szCs w:val="24"/>
        </w:rPr>
        <w:t xml:space="preserve"> dos servidores</w:t>
      </w:r>
      <w:r w:rsidR="002850C7" w:rsidRPr="00C170D0">
        <w:rPr>
          <w:rFonts w:ascii="Arial" w:hAnsi="Arial" w:cs="Arial"/>
          <w:sz w:val="24"/>
          <w:szCs w:val="24"/>
        </w:rPr>
        <w:t xml:space="preserve"> em uma reunião geral, sem setorização</w:t>
      </w:r>
      <w:r w:rsidR="000367AD">
        <w:rPr>
          <w:rFonts w:ascii="Arial" w:hAnsi="Arial" w:cs="Arial"/>
          <w:sz w:val="24"/>
          <w:szCs w:val="24"/>
        </w:rPr>
        <w:t xml:space="preserve"> para discutir este tema</w:t>
      </w:r>
      <w:r w:rsidRPr="00C170D0">
        <w:rPr>
          <w:rFonts w:ascii="Arial" w:hAnsi="Arial" w:cs="Arial"/>
          <w:sz w:val="24"/>
          <w:szCs w:val="24"/>
        </w:rPr>
        <w:t xml:space="preserve">. </w:t>
      </w:r>
      <w:r w:rsidR="00F23356" w:rsidRPr="00C170D0">
        <w:rPr>
          <w:rFonts w:ascii="Arial" w:hAnsi="Arial" w:cs="Arial"/>
          <w:sz w:val="24"/>
          <w:szCs w:val="24"/>
        </w:rPr>
        <w:t xml:space="preserve">Na sequência, </w:t>
      </w:r>
      <w:r w:rsidRPr="00C170D0">
        <w:rPr>
          <w:rFonts w:ascii="Arial" w:hAnsi="Arial" w:cs="Arial"/>
          <w:sz w:val="24"/>
          <w:szCs w:val="24"/>
        </w:rPr>
        <w:t>Kátia Chacon indagou como será a discussão do no</w:t>
      </w:r>
      <w:r w:rsidR="00B22EDC" w:rsidRPr="00C170D0">
        <w:rPr>
          <w:rFonts w:ascii="Arial" w:hAnsi="Arial" w:cs="Arial"/>
          <w:sz w:val="24"/>
          <w:szCs w:val="24"/>
        </w:rPr>
        <w:t xml:space="preserve">vo regimento, se será </w:t>
      </w:r>
      <w:r w:rsidRPr="00C170D0">
        <w:rPr>
          <w:rFonts w:ascii="Arial" w:hAnsi="Arial" w:cs="Arial"/>
          <w:sz w:val="24"/>
          <w:szCs w:val="24"/>
        </w:rPr>
        <w:t xml:space="preserve">nos grupos já existentes ou se </w:t>
      </w:r>
      <w:r w:rsidR="00E606D7">
        <w:rPr>
          <w:rFonts w:ascii="Arial" w:hAnsi="Arial" w:cs="Arial"/>
          <w:sz w:val="24"/>
          <w:szCs w:val="24"/>
        </w:rPr>
        <w:t>será formado</w:t>
      </w:r>
      <w:r w:rsidRPr="00C170D0">
        <w:rPr>
          <w:rFonts w:ascii="Arial" w:hAnsi="Arial" w:cs="Arial"/>
          <w:sz w:val="24"/>
          <w:szCs w:val="24"/>
        </w:rPr>
        <w:t xml:space="preserve"> um grupo de trabalho específico. Caio Cagliani reforçou algumas das</w:t>
      </w:r>
      <w:r w:rsidR="002850C7" w:rsidRPr="00C170D0">
        <w:rPr>
          <w:rFonts w:ascii="Arial" w:hAnsi="Arial" w:cs="Arial"/>
          <w:sz w:val="24"/>
          <w:szCs w:val="24"/>
        </w:rPr>
        <w:t xml:space="preserve"> palavras de Marcos Cavalcante </w:t>
      </w:r>
      <w:r w:rsidRPr="00C170D0">
        <w:rPr>
          <w:rFonts w:ascii="Arial" w:hAnsi="Arial" w:cs="Arial"/>
          <w:sz w:val="24"/>
          <w:szCs w:val="24"/>
        </w:rPr>
        <w:t>e mencionou as dificuldades</w:t>
      </w:r>
      <w:r w:rsidR="00B22EDC" w:rsidRPr="00C170D0">
        <w:rPr>
          <w:rFonts w:ascii="Arial" w:hAnsi="Arial" w:cs="Arial"/>
          <w:sz w:val="24"/>
          <w:szCs w:val="24"/>
        </w:rPr>
        <w:t xml:space="preserve"> com a nova dinâmica do NTVRU, sugerindo</w:t>
      </w:r>
      <w:r w:rsidR="00F316C9" w:rsidRPr="00C170D0">
        <w:rPr>
          <w:rFonts w:ascii="Arial" w:hAnsi="Arial" w:cs="Arial"/>
          <w:sz w:val="24"/>
          <w:szCs w:val="24"/>
        </w:rPr>
        <w:t xml:space="preserve"> </w:t>
      </w:r>
      <w:r w:rsidRPr="00C170D0">
        <w:rPr>
          <w:rFonts w:ascii="Arial" w:hAnsi="Arial" w:cs="Arial"/>
          <w:sz w:val="24"/>
          <w:szCs w:val="24"/>
        </w:rPr>
        <w:t xml:space="preserve">que </w:t>
      </w:r>
      <w:r w:rsidR="00BB7FDD" w:rsidRPr="00C170D0">
        <w:rPr>
          <w:rFonts w:ascii="Arial" w:hAnsi="Arial" w:cs="Arial"/>
          <w:sz w:val="24"/>
          <w:szCs w:val="24"/>
        </w:rPr>
        <w:t xml:space="preserve">se </w:t>
      </w:r>
      <w:r w:rsidRPr="00C170D0">
        <w:rPr>
          <w:rFonts w:ascii="Arial" w:hAnsi="Arial" w:cs="Arial"/>
          <w:sz w:val="24"/>
          <w:szCs w:val="24"/>
        </w:rPr>
        <w:t>tenha uma discussão sobre as novas pro</w:t>
      </w:r>
      <w:r w:rsidR="00A35D45">
        <w:rPr>
          <w:rFonts w:ascii="Arial" w:hAnsi="Arial" w:cs="Arial"/>
          <w:sz w:val="24"/>
          <w:szCs w:val="24"/>
        </w:rPr>
        <w:t>postas vinda da reitoria. Marco</w:t>
      </w:r>
      <w:r w:rsidRPr="00C170D0">
        <w:rPr>
          <w:rFonts w:ascii="Arial" w:hAnsi="Arial" w:cs="Arial"/>
          <w:sz w:val="24"/>
          <w:szCs w:val="24"/>
        </w:rPr>
        <w:t xml:space="preserve"> </w:t>
      </w:r>
      <w:r w:rsidR="00F316C9" w:rsidRPr="00C170D0">
        <w:rPr>
          <w:rFonts w:ascii="Arial" w:hAnsi="Arial" w:cs="Arial"/>
          <w:sz w:val="24"/>
          <w:szCs w:val="24"/>
        </w:rPr>
        <w:t xml:space="preserve">Antônio </w:t>
      </w:r>
      <w:r w:rsidRPr="00C170D0">
        <w:rPr>
          <w:rFonts w:ascii="Arial" w:hAnsi="Arial" w:cs="Arial"/>
          <w:sz w:val="24"/>
          <w:szCs w:val="24"/>
        </w:rPr>
        <w:t xml:space="preserve">sugeriu que seja definida a periodicidade das </w:t>
      </w:r>
      <w:r w:rsidR="00BB7FDD" w:rsidRPr="00C170D0">
        <w:rPr>
          <w:rFonts w:ascii="Arial" w:hAnsi="Arial" w:cs="Arial"/>
          <w:sz w:val="24"/>
          <w:szCs w:val="24"/>
        </w:rPr>
        <w:t>reuniões, começando pelas</w:t>
      </w:r>
      <w:r w:rsidRPr="00C170D0">
        <w:rPr>
          <w:rFonts w:ascii="Arial" w:hAnsi="Arial" w:cs="Arial"/>
          <w:sz w:val="24"/>
          <w:szCs w:val="24"/>
        </w:rPr>
        <w:t xml:space="preserve"> </w:t>
      </w:r>
      <w:r w:rsidR="00755EAE" w:rsidRPr="00C170D0">
        <w:rPr>
          <w:rFonts w:ascii="Arial" w:hAnsi="Arial" w:cs="Arial"/>
          <w:sz w:val="24"/>
          <w:szCs w:val="24"/>
        </w:rPr>
        <w:t xml:space="preserve">setoriais e depois </w:t>
      </w:r>
      <w:r w:rsidRPr="00C170D0">
        <w:rPr>
          <w:rFonts w:ascii="Arial" w:hAnsi="Arial" w:cs="Arial"/>
          <w:sz w:val="24"/>
          <w:szCs w:val="24"/>
        </w:rPr>
        <w:t>coletivas para discutir as demandas apresentadas pela reitoria. O presidente menc</w:t>
      </w:r>
      <w:r w:rsidR="00902BFF" w:rsidRPr="00C170D0">
        <w:rPr>
          <w:rFonts w:ascii="Arial" w:hAnsi="Arial" w:cs="Arial"/>
          <w:sz w:val="24"/>
          <w:szCs w:val="24"/>
        </w:rPr>
        <w:t>ionou que em virtude d</w:t>
      </w:r>
      <w:r w:rsidRPr="00C170D0">
        <w:rPr>
          <w:rFonts w:ascii="Arial" w:hAnsi="Arial" w:cs="Arial"/>
          <w:sz w:val="24"/>
          <w:szCs w:val="24"/>
        </w:rPr>
        <w:t>o contexto de pandemia</w:t>
      </w:r>
      <w:r w:rsidR="00B51877" w:rsidRPr="00C170D0">
        <w:rPr>
          <w:rFonts w:ascii="Arial" w:hAnsi="Arial" w:cs="Arial"/>
          <w:sz w:val="24"/>
          <w:szCs w:val="24"/>
        </w:rPr>
        <w:t>, houve dificuldade de mobilização dos servidores, principalmente para reuniões remotas. Nesse sentido, destacou</w:t>
      </w:r>
      <w:r w:rsidR="00E74FEE" w:rsidRPr="00C170D0">
        <w:rPr>
          <w:rFonts w:ascii="Arial" w:hAnsi="Arial" w:cs="Arial"/>
          <w:sz w:val="24"/>
          <w:szCs w:val="24"/>
        </w:rPr>
        <w:t xml:space="preserve"> que</w:t>
      </w:r>
      <w:r w:rsidRPr="00C170D0">
        <w:rPr>
          <w:rFonts w:ascii="Arial" w:hAnsi="Arial" w:cs="Arial"/>
          <w:sz w:val="24"/>
          <w:szCs w:val="24"/>
        </w:rPr>
        <w:t xml:space="preserve"> poderia provocar junto ao gabinete, com o apoio de Sofia Rego (Superintende da Supercom), um convite para o Reitor, para uma reunião ou debate, onde os servidores poderiam fazer seus questionamentos e tirar suas dúvidas a respeito do Regimento do NTV</w:t>
      </w:r>
      <w:r w:rsidR="00E74FEE" w:rsidRPr="00C170D0">
        <w:rPr>
          <w:rFonts w:ascii="Arial" w:hAnsi="Arial" w:cs="Arial"/>
          <w:sz w:val="24"/>
          <w:szCs w:val="24"/>
        </w:rPr>
        <w:t>RU e das mudanças ocorridas na estrutura administrativa</w:t>
      </w:r>
      <w:r w:rsidR="001B3376" w:rsidRPr="00C170D0">
        <w:rPr>
          <w:rFonts w:ascii="Arial" w:hAnsi="Arial" w:cs="Arial"/>
          <w:sz w:val="24"/>
          <w:szCs w:val="24"/>
        </w:rPr>
        <w:t xml:space="preserve"> com a chegada da</w:t>
      </w:r>
      <w:r w:rsidRPr="00C170D0">
        <w:rPr>
          <w:rFonts w:ascii="Arial" w:hAnsi="Arial" w:cs="Arial"/>
          <w:sz w:val="24"/>
          <w:szCs w:val="24"/>
        </w:rPr>
        <w:t xml:space="preserve"> Supercom. </w:t>
      </w:r>
      <w:r w:rsidRPr="00C170D0">
        <w:rPr>
          <w:rFonts w:ascii="Arial" w:hAnsi="Arial" w:cs="Arial"/>
          <w:color w:val="000000"/>
          <w:sz w:val="24"/>
          <w:szCs w:val="24"/>
        </w:rPr>
        <w:t>Daniela Rios</w:t>
      </w:r>
      <w:r w:rsidRPr="00C170D0">
        <w:rPr>
          <w:rFonts w:ascii="Arial" w:hAnsi="Arial" w:cs="Arial"/>
          <w:sz w:val="24"/>
          <w:szCs w:val="24"/>
        </w:rPr>
        <w:t xml:space="preserve"> acompanhou as questões mencionadas por </w:t>
      </w:r>
      <w:r w:rsidR="00A35D45">
        <w:rPr>
          <w:rFonts w:ascii="Arial" w:hAnsi="Arial" w:cs="Arial"/>
          <w:sz w:val="24"/>
          <w:szCs w:val="24"/>
        </w:rPr>
        <w:t>Marco</w:t>
      </w:r>
      <w:r w:rsidR="00F316C9" w:rsidRPr="00C170D0">
        <w:rPr>
          <w:rFonts w:ascii="Arial" w:hAnsi="Arial" w:cs="Arial"/>
          <w:sz w:val="24"/>
          <w:szCs w:val="24"/>
        </w:rPr>
        <w:t xml:space="preserve"> Antônio </w:t>
      </w:r>
      <w:r w:rsidRPr="00C170D0">
        <w:rPr>
          <w:rFonts w:ascii="Arial" w:hAnsi="Arial" w:cs="Arial"/>
          <w:sz w:val="24"/>
          <w:szCs w:val="24"/>
        </w:rPr>
        <w:t xml:space="preserve">e enfatizou a necessidade de um cronograma para as </w:t>
      </w:r>
      <w:r w:rsidR="00EC65F2" w:rsidRPr="00C170D0">
        <w:rPr>
          <w:rFonts w:ascii="Arial" w:hAnsi="Arial" w:cs="Arial"/>
          <w:sz w:val="24"/>
          <w:szCs w:val="24"/>
        </w:rPr>
        <w:t>reuniões</w:t>
      </w:r>
      <w:r w:rsidRPr="00C170D0">
        <w:rPr>
          <w:rFonts w:ascii="Arial" w:hAnsi="Arial" w:cs="Arial"/>
          <w:sz w:val="24"/>
          <w:szCs w:val="24"/>
        </w:rPr>
        <w:t>, dando como sugestão de prazo para finalizar as</w:t>
      </w:r>
      <w:r w:rsidR="00D135C7" w:rsidRPr="00C170D0">
        <w:rPr>
          <w:rFonts w:ascii="Arial" w:hAnsi="Arial" w:cs="Arial"/>
          <w:sz w:val="24"/>
          <w:szCs w:val="24"/>
        </w:rPr>
        <w:t xml:space="preserve"> discussões o dia 17/12/2021</w:t>
      </w:r>
      <w:r w:rsidRPr="00C170D0">
        <w:rPr>
          <w:rFonts w:ascii="Arial" w:hAnsi="Arial" w:cs="Arial"/>
          <w:sz w:val="24"/>
          <w:szCs w:val="24"/>
        </w:rPr>
        <w:t>, e que o primeir</w:t>
      </w:r>
      <w:r w:rsidR="00190E3B">
        <w:rPr>
          <w:rFonts w:ascii="Arial" w:hAnsi="Arial" w:cs="Arial"/>
          <w:sz w:val="24"/>
          <w:szCs w:val="24"/>
        </w:rPr>
        <w:t>o convite seja direcionado à</w:t>
      </w:r>
      <w:r w:rsidR="00B539E6">
        <w:rPr>
          <w:rFonts w:ascii="Arial" w:hAnsi="Arial" w:cs="Arial"/>
          <w:sz w:val="24"/>
          <w:szCs w:val="24"/>
        </w:rPr>
        <w:t xml:space="preserve"> Supercom e ao</w:t>
      </w:r>
      <w:r w:rsidRPr="00C170D0">
        <w:rPr>
          <w:rFonts w:ascii="Arial" w:hAnsi="Arial" w:cs="Arial"/>
          <w:sz w:val="24"/>
          <w:szCs w:val="24"/>
        </w:rPr>
        <w:t xml:space="preserve"> gabinete para tratar sobre os motivos da mudança do texto normativo. </w:t>
      </w:r>
      <w:r w:rsidRPr="00C170D0">
        <w:rPr>
          <w:rFonts w:ascii="Arial" w:hAnsi="Arial" w:cs="Arial"/>
          <w:color w:val="000000"/>
          <w:sz w:val="24"/>
          <w:szCs w:val="24"/>
        </w:rPr>
        <w:t>O presidente encerrou o assunto sobre o tem</w:t>
      </w:r>
      <w:r w:rsidR="001F7522">
        <w:rPr>
          <w:rFonts w:ascii="Arial" w:hAnsi="Arial" w:cs="Arial"/>
          <w:color w:val="000000"/>
          <w:sz w:val="24"/>
          <w:szCs w:val="24"/>
        </w:rPr>
        <w:t xml:space="preserve">a, colocando a </w:t>
      </w:r>
      <w:r w:rsidR="00CC778A" w:rsidRPr="00C170D0">
        <w:rPr>
          <w:rFonts w:ascii="Arial" w:hAnsi="Arial" w:cs="Arial"/>
          <w:color w:val="000000"/>
          <w:sz w:val="24"/>
          <w:szCs w:val="24"/>
        </w:rPr>
        <w:t xml:space="preserve">sugestão </w:t>
      </w:r>
      <w:r w:rsidRPr="00C170D0">
        <w:rPr>
          <w:rFonts w:ascii="Arial" w:hAnsi="Arial" w:cs="Arial"/>
          <w:color w:val="000000"/>
          <w:sz w:val="24"/>
          <w:szCs w:val="24"/>
        </w:rPr>
        <w:t>a proposta</w:t>
      </w:r>
      <w:r w:rsidRPr="00C170D0">
        <w:rPr>
          <w:rFonts w:ascii="Arial" w:hAnsi="Arial" w:cs="Arial"/>
          <w:sz w:val="24"/>
          <w:szCs w:val="24"/>
        </w:rPr>
        <w:t xml:space="preserve"> de </w:t>
      </w:r>
      <w:r w:rsidR="00A35D45">
        <w:rPr>
          <w:rFonts w:ascii="Arial" w:hAnsi="Arial" w:cs="Arial"/>
          <w:sz w:val="24"/>
          <w:szCs w:val="24"/>
        </w:rPr>
        <w:t>Marco</w:t>
      </w:r>
      <w:r w:rsidR="00F316C9" w:rsidRPr="00C170D0">
        <w:rPr>
          <w:rFonts w:ascii="Arial" w:hAnsi="Arial" w:cs="Arial"/>
          <w:sz w:val="24"/>
          <w:szCs w:val="24"/>
        </w:rPr>
        <w:t xml:space="preserve"> Antônio</w:t>
      </w:r>
      <w:r w:rsidR="004F0ED3">
        <w:rPr>
          <w:rFonts w:ascii="Arial" w:hAnsi="Arial" w:cs="Arial"/>
          <w:sz w:val="24"/>
          <w:szCs w:val="24"/>
        </w:rPr>
        <w:t xml:space="preserve"> em votação</w:t>
      </w:r>
      <w:r w:rsidRPr="00C170D0">
        <w:rPr>
          <w:rFonts w:ascii="Arial" w:hAnsi="Arial" w:cs="Arial"/>
          <w:sz w:val="24"/>
          <w:szCs w:val="24"/>
        </w:rPr>
        <w:t xml:space="preserve">, </w:t>
      </w:r>
      <w:r w:rsidR="001C23DF" w:rsidRPr="00C170D0">
        <w:rPr>
          <w:rFonts w:ascii="Arial" w:hAnsi="Arial" w:cs="Arial"/>
          <w:sz w:val="24"/>
          <w:szCs w:val="24"/>
        </w:rPr>
        <w:t xml:space="preserve">para </w:t>
      </w:r>
      <w:r w:rsidRPr="00C170D0">
        <w:rPr>
          <w:rFonts w:ascii="Arial" w:hAnsi="Arial" w:cs="Arial"/>
          <w:sz w:val="24"/>
          <w:szCs w:val="24"/>
        </w:rPr>
        <w:lastRenderedPageBreak/>
        <w:t>uma reunião setorial e pelo menos 4 encontros coletivos abertos</w:t>
      </w:r>
      <w:r w:rsidR="00B03D9E" w:rsidRPr="00C170D0">
        <w:rPr>
          <w:rFonts w:ascii="Arial" w:hAnsi="Arial" w:cs="Arial"/>
          <w:sz w:val="24"/>
          <w:szCs w:val="24"/>
        </w:rPr>
        <w:t xml:space="preserve"> para todos os servidores do NTVRU</w:t>
      </w:r>
      <w:r w:rsidRPr="00C170D0">
        <w:rPr>
          <w:rFonts w:ascii="Arial" w:hAnsi="Arial" w:cs="Arial"/>
          <w:sz w:val="24"/>
          <w:szCs w:val="24"/>
        </w:rPr>
        <w:t xml:space="preserve">. </w:t>
      </w:r>
      <w:r w:rsidR="009131AA">
        <w:rPr>
          <w:rFonts w:ascii="Arial" w:hAnsi="Arial" w:cs="Arial"/>
          <w:sz w:val="24"/>
          <w:szCs w:val="24"/>
        </w:rPr>
        <w:t xml:space="preserve">A proposta foi aprovada </w:t>
      </w:r>
      <w:r w:rsidR="00C93E74">
        <w:rPr>
          <w:rFonts w:ascii="Arial" w:hAnsi="Arial" w:cs="Arial"/>
          <w:sz w:val="24"/>
          <w:szCs w:val="24"/>
        </w:rPr>
        <w:t xml:space="preserve">por todos os membros. </w:t>
      </w:r>
      <w:r w:rsidRPr="00C170D0">
        <w:rPr>
          <w:rFonts w:ascii="Arial" w:hAnsi="Arial" w:cs="Arial"/>
          <w:sz w:val="24"/>
          <w:szCs w:val="24"/>
        </w:rPr>
        <w:t>Dani</w:t>
      </w:r>
      <w:r w:rsidR="00993EF0">
        <w:rPr>
          <w:rFonts w:ascii="Arial" w:hAnsi="Arial" w:cs="Arial"/>
          <w:sz w:val="24"/>
          <w:szCs w:val="24"/>
        </w:rPr>
        <w:t xml:space="preserve">ela sugeriu que </w:t>
      </w:r>
      <w:r w:rsidR="00BA3859" w:rsidRPr="00C170D0">
        <w:rPr>
          <w:rFonts w:ascii="Arial" w:hAnsi="Arial" w:cs="Arial"/>
          <w:sz w:val="24"/>
          <w:szCs w:val="24"/>
        </w:rPr>
        <w:t>com a devolutiva</w:t>
      </w:r>
      <w:r w:rsidRPr="00C170D0">
        <w:rPr>
          <w:rFonts w:ascii="Arial" w:hAnsi="Arial" w:cs="Arial"/>
          <w:sz w:val="24"/>
          <w:szCs w:val="24"/>
        </w:rPr>
        <w:t xml:space="preserve"> do regimento com os</w:t>
      </w:r>
      <w:r w:rsidR="001E3FEA" w:rsidRPr="00C170D0">
        <w:rPr>
          <w:rFonts w:ascii="Arial" w:hAnsi="Arial" w:cs="Arial"/>
          <w:sz w:val="24"/>
          <w:szCs w:val="24"/>
        </w:rPr>
        <w:t xml:space="preserve"> ajustes </w:t>
      </w:r>
      <w:r w:rsidR="00993EF0">
        <w:rPr>
          <w:rFonts w:ascii="Arial" w:hAnsi="Arial" w:cs="Arial"/>
          <w:sz w:val="24"/>
          <w:szCs w:val="24"/>
        </w:rPr>
        <w:t>sugeridos pela</w:t>
      </w:r>
      <w:r w:rsidR="001E3FEA" w:rsidRPr="00C170D0">
        <w:rPr>
          <w:rFonts w:ascii="Arial" w:hAnsi="Arial" w:cs="Arial"/>
          <w:sz w:val="24"/>
          <w:szCs w:val="24"/>
        </w:rPr>
        <w:t xml:space="preserve"> direção, fosse feita</w:t>
      </w:r>
      <w:r w:rsidR="007D6B66" w:rsidRPr="00C170D0">
        <w:rPr>
          <w:rFonts w:ascii="Arial" w:hAnsi="Arial" w:cs="Arial"/>
          <w:sz w:val="24"/>
          <w:szCs w:val="24"/>
        </w:rPr>
        <w:t xml:space="preserve"> uma reunião geral</w:t>
      </w:r>
      <w:r w:rsidRPr="00C170D0">
        <w:rPr>
          <w:rFonts w:ascii="Arial" w:hAnsi="Arial" w:cs="Arial"/>
          <w:sz w:val="24"/>
          <w:szCs w:val="24"/>
        </w:rPr>
        <w:t xml:space="preserve"> com a Supercom para saber os motivos das alte</w:t>
      </w:r>
      <w:r w:rsidR="008F4FE9" w:rsidRPr="00C170D0">
        <w:rPr>
          <w:rFonts w:ascii="Arial" w:hAnsi="Arial" w:cs="Arial"/>
          <w:sz w:val="24"/>
          <w:szCs w:val="24"/>
        </w:rPr>
        <w:t xml:space="preserve">rações, sendo </w:t>
      </w:r>
      <w:r w:rsidR="007462F7">
        <w:rPr>
          <w:rFonts w:ascii="Arial" w:hAnsi="Arial" w:cs="Arial"/>
          <w:sz w:val="24"/>
          <w:szCs w:val="24"/>
        </w:rPr>
        <w:t>a proposta aprovada por</w:t>
      </w:r>
      <w:r w:rsidR="008F4FE9" w:rsidRPr="00C170D0">
        <w:rPr>
          <w:rFonts w:ascii="Arial" w:hAnsi="Arial" w:cs="Arial"/>
          <w:sz w:val="24"/>
          <w:szCs w:val="24"/>
        </w:rPr>
        <w:t xml:space="preserve"> todos os membros</w:t>
      </w:r>
      <w:r w:rsidRPr="00C170D0">
        <w:rPr>
          <w:rFonts w:ascii="Arial" w:hAnsi="Arial" w:cs="Arial"/>
          <w:sz w:val="24"/>
          <w:szCs w:val="24"/>
        </w:rPr>
        <w:t xml:space="preserve">. </w:t>
      </w:r>
      <w:r w:rsidRPr="00C170D0">
        <w:rPr>
          <w:rFonts w:ascii="Arial" w:hAnsi="Arial" w:cs="Arial"/>
          <w:color w:val="000000"/>
          <w:sz w:val="24"/>
          <w:szCs w:val="24"/>
        </w:rPr>
        <w:t>O presidente</w:t>
      </w:r>
      <w:r w:rsidRPr="00C170D0">
        <w:rPr>
          <w:rFonts w:ascii="Arial" w:hAnsi="Arial" w:cs="Arial"/>
          <w:sz w:val="24"/>
          <w:szCs w:val="24"/>
        </w:rPr>
        <w:t xml:space="preserve"> indagou quem faria parte da comissão responsável pelo acompanhamento dos trabalhos de discussão do novo regimento, sendo definidos os seguintes nomes:  </w:t>
      </w:r>
      <w:r w:rsidR="00A35D45">
        <w:rPr>
          <w:rFonts w:ascii="Arial" w:hAnsi="Arial" w:cs="Arial"/>
          <w:sz w:val="24"/>
          <w:szCs w:val="24"/>
        </w:rPr>
        <w:t>Marco</w:t>
      </w:r>
      <w:r w:rsidR="00F316C9" w:rsidRPr="00C170D0">
        <w:rPr>
          <w:rFonts w:ascii="Arial" w:hAnsi="Arial" w:cs="Arial"/>
          <w:sz w:val="24"/>
          <w:szCs w:val="24"/>
        </w:rPr>
        <w:t xml:space="preserve"> Antônio</w:t>
      </w:r>
      <w:r w:rsidRPr="00C170D0">
        <w:rPr>
          <w:rFonts w:ascii="Arial" w:hAnsi="Arial" w:cs="Arial"/>
          <w:sz w:val="24"/>
          <w:szCs w:val="24"/>
        </w:rPr>
        <w:t>, Caio Cagliani e um participante da secretaria para compor esse grupo</w:t>
      </w:r>
      <w:r w:rsidR="000D239E" w:rsidRPr="00C170D0">
        <w:rPr>
          <w:rFonts w:ascii="Arial" w:hAnsi="Arial" w:cs="Arial"/>
          <w:sz w:val="24"/>
          <w:szCs w:val="24"/>
        </w:rPr>
        <w:t xml:space="preserve"> para registro das atas</w:t>
      </w:r>
      <w:r w:rsidRPr="00C170D0">
        <w:rPr>
          <w:rFonts w:ascii="Arial" w:hAnsi="Arial" w:cs="Arial"/>
          <w:sz w:val="24"/>
          <w:szCs w:val="24"/>
        </w:rPr>
        <w:t>. Daniela Rios indagou sobre a possibilidade da participação de um mediador, ficando acertado qu</w:t>
      </w:r>
      <w:r w:rsidR="00583A95">
        <w:rPr>
          <w:rFonts w:ascii="Arial" w:hAnsi="Arial" w:cs="Arial"/>
          <w:sz w:val="24"/>
          <w:szCs w:val="24"/>
        </w:rPr>
        <w:t>e a função será</w:t>
      </w:r>
      <w:r w:rsidRPr="00C170D0">
        <w:rPr>
          <w:rFonts w:ascii="Arial" w:hAnsi="Arial" w:cs="Arial"/>
          <w:sz w:val="24"/>
          <w:szCs w:val="24"/>
        </w:rPr>
        <w:t xml:space="preserve"> dividida entre ela e Caio. </w:t>
      </w:r>
      <w:r w:rsidRPr="00C170D0">
        <w:rPr>
          <w:rFonts w:ascii="Arial" w:hAnsi="Arial" w:cs="Arial"/>
          <w:color w:val="000000"/>
          <w:sz w:val="24"/>
          <w:szCs w:val="24"/>
        </w:rPr>
        <w:t>O presidente</w:t>
      </w:r>
      <w:r w:rsidRPr="00C170D0">
        <w:rPr>
          <w:rFonts w:ascii="Arial" w:hAnsi="Arial" w:cs="Arial"/>
          <w:sz w:val="24"/>
          <w:szCs w:val="24"/>
        </w:rPr>
        <w:t xml:space="preserve"> deu início ao segundo ponto da pauta que trata do edital de con</w:t>
      </w:r>
      <w:r w:rsidR="0099356D" w:rsidRPr="00C170D0">
        <w:rPr>
          <w:rFonts w:ascii="Arial" w:hAnsi="Arial" w:cs="Arial"/>
          <w:sz w:val="24"/>
          <w:szCs w:val="24"/>
        </w:rPr>
        <w:t>teúdos externos para 2022, apresentando</w:t>
      </w:r>
      <w:r w:rsidRPr="00C170D0">
        <w:rPr>
          <w:rFonts w:ascii="Arial" w:hAnsi="Arial" w:cs="Arial"/>
          <w:sz w:val="24"/>
          <w:szCs w:val="24"/>
        </w:rPr>
        <w:t xml:space="preserve"> como proposta a criação d</w:t>
      </w:r>
      <w:r w:rsidR="00F620D8" w:rsidRPr="00C170D0">
        <w:rPr>
          <w:rFonts w:ascii="Arial" w:hAnsi="Arial" w:cs="Arial"/>
          <w:sz w:val="24"/>
          <w:szCs w:val="24"/>
        </w:rPr>
        <w:t>e um grupo de trabalho responsável pela elaboração</w:t>
      </w:r>
      <w:r w:rsidR="00C572E4" w:rsidRPr="00C170D0">
        <w:rPr>
          <w:rFonts w:ascii="Arial" w:hAnsi="Arial" w:cs="Arial"/>
          <w:sz w:val="24"/>
          <w:szCs w:val="24"/>
        </w:rPr>
        <w:t xml:space="preserve"> de um</w:t>
      </w:r>
      <w:r w:rsidR="00FC3564" w:rsidRPr="00C170D0">
        <w:rPr>
          <w:rFonts w:ascii="Arial" w:hAnsi="Arial" w:cs="Arial"/>
          <w:sz w:val="24"/>
          <w:szCs w:val="24"/>
        </w:rPr>
        <w:t xml:space="preserve"> edital, com previsão de lançamento para o </w:t>
      </w:r>
      <w:r w:rsidRPr="00C170D0">
        <w:rPr>
          <w:rFonts w:ascii="Arial" w:hAnsi="Arial" w:cs="Arial"/>
          <w:sz w:val="24"/>
          <w:szCs w:val="24"/>
        </w:rPr>
        <w:t>mês de</w:t>
      </w:r>
      <w:r w:rsidR="00980FAD" w:rsidRPr="00C170D0">
        <w:rPr>
          <w:rFonts w:ascii="Arial" w:hAnsi="Arial" w:cs="Arial"/>
          <w:sz w:val="24"/>
          <w:szCs w:val="24"/>
        </w:rPr>
        <w:t xml:space="preserve"> dezembro e finalização</w:t>
      </w:r>
      <w:r w:rsidRPr="00C170D0">
        <w:rPr>
          <w:rFonts w:ascii="Arial" w:hAnsi="Arial" w:cs="Arial"/>
          <w:sz w:val="24"/>
          <w:szCs w:val="24"/>
        </w:rPr>
        <w:t xml:space="preserve"> em janeiro</w:t>
      </w:r>
      <w:r w:rsidR="00D107AF" w:rsidRPr="00C170D0">
        <w:rPr>
          <w:rFonts w:ascii="Arial" w:hAnsi="Arial" w:cs="Arial"/>
          <w:sz w:val="24"/>
          <w:szCs w:val="24"/>
        </w:rPr>
        <w:t xml:space="preserve"> com a seleção pelo Conselho Editorial</w:t>
      </w:r>
      <w:r w:rsidR="00C26958" w:rsidRPr="00C170D0">
        <w:rPr>
          <w:rFonts w:ascii="Arial" w:hAnsi="Arial" w:cs="Arial"/>
          <w:sz w:val="24"/>
          <w:szCs w:val="24"/>
        </w:rPr>
        <w:t xml:space="preserve">, contemplando </w:t>
      </w:r>
      <w:r w:rsidRPr="00C170D0">
        <w:rPr>
          <w:rFonts w:ascii="Arial" w:hAnsi="Arial" w:cs="Arial"/>
          <w:sz w:val="24"/>
          <w:szCs w:val="24"/>
        </w:rPr>
        <w:t>as grades de programação</w:t>
      </w:r>
      <w:r w:rsidR="00A41DEF" w:rsidRPr="00C170D0">
        <w:rPr>
          <w:rFonts w:ascii="Arial" w:hAnsi="Arial" w:cs="Arial"/>
          <w:sz w:val="24"/>
          <w:szCs w:val="24"/>
        </w:rPr>
        <w:t xml:space="preserve"> da TVU e da Univer</w:t>
      </w:r>
      <w:r w:rsidR="004E0616" w:rsidRPr="00C170D0">
        <w:rPr>
          <w:rFonts w:ascii="Arial" w:hAnsi="Arial" w:cs="Arial"/>
          <w:sz w:val="24"/>
          <w:szCs w:val="24"/>
        </w:rPr>
        <w:t>sitária FM</w:t>
      </w:r>
      <w:r w:rsidRPr="00C170D0">
        <w:rPr>
          <w:rFonts w:ascii="Arial" w:hAnsi="Arial" w:cs="Arial"/>
          <w:sz w:val="24"/>
          <w:szCs w:val="24"/>
        </w:rPr>
        <w:t xml:space="preserve">, </w:t>
      </w:r>
      <w:r w:rsidR="00011E53" w:rsidRPr="00C170D0">
        <w:rPr>
          <w:rFonts w:ascii="Arial" w:hAnsi="Arial" w:cs="Arial"/>
          <w:sz w:val="24"/>
          <w:szCs w:val="24"/>
        </w:rPr>
        <w:t xml:space="preserve">garantindo os </w:t>
      </w:r>
      <w:r w:rsidRPr="00C170D0">
        <w:rPr>
          <w:rFonts w:ascii="Arial" w:hAnsi="Arial" w:cs="Arial"/>
          <w:sz w:val="24"/>
          <w:szCs w:val="24"/>
        </w:rPr>
        <w:t>espaços para produções independentes tanto p</w:t>
      </w:r>
      <w:r w:rsidR="0043784C" w:rsidRPr="00C170D0">
        <w:rPr>
          <w:rFonts w:ascii="Arial" w:hAnsi="Arial" w:cs="Arial"/>
          <w:sz w:val="24"/>
          <w:szCs w:val="24"/>
        </w:rPr>
        <w:t>ara televisão quanto para rádio</w:t>
      </w:r>
      <w:r w:rsidRPr="00C170D0">
        <w:rPr>
          <w:rFonts w:ascii="Arial" w:hAnsi="Arial" w:cs="Arial"/>
          <w:sz w:val="24"/>
          <w:szCs w:val="24"/>
        </w:rPr>
        <w:t xml:space="preserve">. Helder Dantas mencionou que no planejamento que foi apresentado, o prazo para o lançamento do edital seria até o final do ano, e que se deveria cumprir esse prazo com a abertura dos formulários, e </w:t>
      </w:r>
      <w:r w:rsidR="00673F53">
        <w:rPr>
          <w:rFonts w:ascii="Arial" w:hAnsi="Arial" w:cs="Arial"/>
          <w:sz w:val="24"/>
          <w:szCs w:val="24"/>
        </w:rPr>
        <w:t xml:space="preserve">apenas </w:t>
      </w:r>
      <w:r w:rsidR="00AB1BCA">
        <w:rPr>
          <w:rFonts w:ascii="Arial" w:hAnsi="Arial" w:cs="Arial"/>
          <w:sz w:val="24"/>
          <w:szCs w:val="24"/>
        </w:rPr>
        <w:t>em 2022 lançar um</w:t>
      </w:r>
      <w:r w:rsidRPr="00C170D0">
        <w:rPr>
          <w:rFonts w:ascii="Arial" w:hAnsi="Arial" w:cs="Arial"/>
          <w:sz w:val="24"/>
          <w:szCs w:val="24"/>
        </w:rPr>
        <w:t xml:space="preserve"> edital. </w:t>
      </w:r>
      <w:r w:rsidR="00A35D45">
        <w:rPr>
          <w:rFonts w:ascii="Arial" w:hAnsi="Arial" w:cs="Arial"/>
          <w:sz w:val="24"/>
          <w:szCs w:val="24"/>
        </w:rPr>
        <w:t>Marco</w:t>
      </w:r>
      <w:r w:rsidR="00F316C9" w:rsidRPr="00C170D0">
        <w:rPr>
          <w:rFonts w:ascii="Arial" w:hAnsi="Arial" w:cs="Arial"/>
          <w:sz w:val="24"/>
          <w:szCs w:val="24"/>
        </w:rPr>
        <w:t xml:space="preserve"> Antônio</w:t>
      </w:r>
      <w:r w:rsidR="000866A1" w:rsidRPr="00C170D0">
        <w:rPr>
          <w:rFonts w:ascii="Arial" w:hAnsi="Arial" w:cs="Arial"/>
          <w:sz w:val="24"/>
          <w:szCs w:val="24"/>
        </w:rPr>
        <w:t xml:space="preserve"> destacou</w:t>
      </w:r>
      <w:r w:rsidR="00DC3B61" w:rsidRPr="00C170D0">
        <w:rPr>
          <w:rFonts w:ascii="Arial" w:hAnsi="Arial" w:cs="Arial"/>
          <w:sz w:val="24"/>
          <w:szCs w:val="24"/>
        </w:rPr>
        <w:t xml:space="preserve"> </w:t>
      </w:r>
      <w:r w:rsidR="00C170D0">
        <w:rPr>
          <w:rFonts w:ascii="Arial" w:hAnsi="Arial" w:cs="Arial"/>
          <w:sz w:val="24"/>
          <w:szCs w:val="24"/>
        </w:rPr>
        <w:t>o que aconteceu</w:t>
      </w:r>
      <w:r w:rsidR="00DC3B61" w:rsidRPr="00C170D0">
        <w:rPr>
          <w:rFonts w:ascii="Arial" w:hAnsi="Arial" w:cs="Arial"/>
          <w:sz w:val="24"/>
          <w:szCs w:val="24"/>
        </w:rPr>
        <w:t xml:space="preserve"> </w:t>
      </w:r>
      <w:r w:rsidR="00AA3456" w:rsidRPr="00C170D0">
        <w:rPr>
          <w:rFonts w:ascii="Arial" w:hAnsi="Arial" w:cs="Arial"/>
          <w:sz w:val="24"/>
          <w:szCs w:val="24"/>
        </w:rPr>
        <w:t xml:space="preserve">com a introdução do </w:t>
      </w:r>
      <w:r w:rsidR="00DC3B61" w:rsidRPr="00C170D0">
        <w:rPr>
          <w:rFonts w:ascii="Arial" w:hAnsi="Arial" w:cs="Arial"/>
          <w:sz w:val="24"/>
          <w:szCs w:val="24"/>
        </w:rPr>
        <w:t>formulário</w:t>
      </w:r>
      <w:r w:rsidR="00AA3456" w:rsidRPr="00C170D0">
        <w:rPr>
          <w:rFonts w:ascii="Arial" w:hAnsi="Arial" w:cs="Arial"/>
          <w:sz w:val="24"/>
          <w:szCs w:val="24"/>
        </w:rPr>
        <w:t xml:space="preserve"> para conteúdos de parceiros externos na Universitária FM</w:t>
      </w:r>
      <w:r w:rsidR="00CE4C77" w:rsidRPr="00C170D0">
        <w:rPr>
          <w:rFonts w:ascii="Arial" w:hAnsi="Arial" w:cs="Arial"/>
          <w:sz w:val="24"/>
          <w:szCs w:val="24"/>
        </w:rPr>
        <w:t xml:space="preserve">, </w:t>
      </w:r>
      <w:r w:rsidR="006D735A" w:rsidRPr="00C170D0">
        <w:rPr>
          <w:rFonts w:ascii="Arial" w:hAnsi="Arial" w:cs="Arial"/>
          <w:sz w:val="24"/>
          <w:szCs w:val="24"/>
        </w:rPr>
        <w:t>os quais</w:t>
      </w:r>
      <w:r w:rsidR="00DC3B61" w:rsidRPr="00C170D0">
        <w:rPr>
          <w:rFonts w:ascii="Arial" w:hAnsi="Arial" w:cs="Arial"/>
          <w:sz w:val="24"/>
          <w:szCs w:val="24"/>
        </w:rPr>
        <w:t xml:space="preserve"> sempre </w:t>
      </w:r>
      <w:r w:rsidR="00AD454C" w:rsidRPr="00C170D0">
        <w:rPr>
          <w:rFonts w:ascii="Arial" w:hAnsi="Arial" w:cs="Arial"/>
          <w:sz w:val="24"/>
          <w:szCs w:val="24"/>
        </w:rPr>
        <w:t>estavam incompletos</w:t>
      </w:r>
      <w:r w:rsidR="00AF2CB2" w:rsidRPr="00C170D0">
        <w:rPr>
          <w:rFonts w:ascii="Arial" w:hAnsi="Arial" w:cs="Arial"/>
          <w:sz w:val="24"/>
          <w:szCs w:val="24"/>
        </w:rPr>
        <w:t xml:space="preserve"> em termos de informações</w:t>
      </w:r>
      <w:r w:rsidR="00AD454C" w:rsidRPr="00C170D0">
        <w:rPr>
          <w:rFonts w:ascii="Arial" w:hAnsi="Arial" w:cs="Arial"/>
          <w:sz w:val="24"/>
          <w:szCs w:val="24"/>
        </w:rPr>
        <w:t xml:space="preserve">. Desse modo, defendeu que </w:t>
      </w:r>
      <w:r w:rsidR="006D735A" w:rsidRPr="00C170D0">
        <w:rPr>
          <w:rFonts w:ascii="Arial" w:hAnsi="Arial" w:cs="Arial"/>
          <w:sz w:val="24"/>
          <w:szCs w:val="24"/>
        </w:rPr>
        <w:t xml:space="preserve">a maneira mais completa </w:t>
      </w:r>
      <w:r w:rsidR="00171CD9" w:rsidRPr="00C170D0">
        <w:rPr>
          <w:rFonts w:ascii="Arial" w:hAnsi="Arial" w:cs="Arial"/>
          <w:sz w:val="24"/>
          <w:szCs w:val="24"/>
        </w:rPr>
        <w:t>de avali</w:t>
      </w:r>
      <w:r w:rsidR="00552C11" w:rsidRPr="00C170D0">
        <w:rPr>
          <w:rFonts w:ascii="Arial" w:hAnsi="Arial" w:cs="Arial"/>
          <w:sz w:val="24"/>
          <w:szCs w:val="24"/>
        </w:rPr>
        <w:t>a</w:t>
      </w:r>
      <w:r w:rsidR="00171CD9" w:rsidRPr="00C170D0">
        <w:rPr>
          <w:rFonts w:ascii="Arial" w:hAnsi="Arial" w:cs="Arial"/>
          <w:sz w:val="24"/>
          <w:szCs w:val="24"/>
        </w:rPr>
        <w:t xml:space="preserve">ção é o </w:t>
      </w:r>
      <w:r w:rsidR="006D735A" w:rsidRPr="00C170D0">
        <w:rPr>
          <w:rFonts w:ascii="Arial" w:hAnsi="Arial" w:cs="Arial"/>
          <w:sz w:val="24"/>
          <w:szCs w:val="24"/>
        </w:rPr>
        <w:t xml:space="preserve">edital, </w:t>
      </w:r>
      <w:r w:rsidR="00171CD9" w:rsidRPr="00C170D0">
        <w:rPr>
          <w:rFonts w:ascii="Arial" w:hAnsi="Arial" w:cs="Arial"/>
          <w:sz w:val="24"/>
          <w:szCs w:val="24"/>
        </w:rPr>
        <w:t xml:space="preserve">no entanto </w:t>
      </w:r>
      <w:r w:rsidR="00B93C9C" w:rsidRPr="00C170D0">
        <w:rPr>
          <w:rFonts w:ascii="Arial" w:hAnsi="Arial" w:cs="Arial"/>
          <w:sz w:val="24"/>
          <w:szCs w:val="24"/>
        </w:rPr>
        <w:t xml:space="preserve">destacou a necessidade de </w:t>
      </w:r>
      <w:r w:rsidR="00DC3B61" w:rsidRPr="00C170D0">
        <w:rPr>
          <w:rFonts w:ascii="Arial" w:hAnsi="Arial" w:cs="Arial"/>
          <w:sz w:val="24"/>
          <w:szCs w:val="24"/>
        </w:rPr>
        <w:t>uma discussão sob</w:t>
      </w:r>
      <w:r w:rsidR="0008273C" w:rsidRPr="00C170D0">
        <w:rPr>
          <w:rFonts w:ascii="Arial" w:hAnsi="Arial" w:cs="Arial"/>
          <w:sz w:val="24"/>
          <w:szCs w:val="24"/>
        </w:rPr>
        <w:t xml:space="preserve">re a questão da periodicidade, haja vista que </w:t>
      </w:r>
      <w:r w:rsidR="006D735A" w:rsidRPr="00C170D0">
        <w:rPr>
          <w:rFonts w:ascii="Arial" w:hAnsi="Arial" w:cs="Arial"/>
          <w:sz w:val="24"/>
          <w:szCs w:val="24"/>
        </w:rPr>
        <w:t>alguns materiais precisariam</w:t>
      </w:r>
      <w:r w:rsidR="00DC3B61" w:rsidRPr="00C170D0">
        <w:rPr>
          <w:rFonts w:ascii="Arial" w:hAnsi="Arial" w:cs="Arial"/>
          <w:sz w:val="24"/>
          <w:szCs w:val="24"/>
        </w:rPr>
        <w:t xml:space="preserve"> de formulár</w:t>
      </w:r>
      <w:r w:rsidR="0008273C" w:rsidRPr="00C170D0">
        <w:rPr>
          <w:rFonts w:ascii="Arial" w:hAnsi="Arial" w:cs="Arial"/>
          <w:sz w:val="24"/>
          <w:szCs w:val="24"/>
        </w:rPr>
        <w:t>io</w:t>
      </w:r>
      <w:r w:rsidR="00262AA3">
        <w:rPr>
          <w:rFonts w:ascii="Arial" w:hAnsi="Arial" w:cs="Arial"/>
          <w:sz w:val="24"/>
          <w:szCs w:val="24"/>
        </w:rPr>
        <w:t xml:space="preserve"> permanentemente</w:t>
      </w:r>
      <w:r w:rsidR="0008273C" w:rsidRPr="00C170D0">
        <w:rPr>
          <w:rFonts w:ascii="Arial" w:hAnsi="Arial" w:cs="Arial"/>
          <w:sz w:val="24"/>
          <w:szCs w:val="24"/>
        </w:rPr>
        <w:t>, como por exemplo os interprogramas</w:t>
      </w:r>
      <w:r w:rsidR="0063522D" w:rsidRPr="00C170D0">
        <w:rPr>
          <w:rFonts w:ascii="Arial" w:hAnsi="Arial" w:cs="Arial"/>
          <w:sz w:val="24"/>
          <w:szCs w:val="24"/>
        </w:rPr>
        <w:t xml:space="preserve"> e outros materiais de intervalo</w:t>
      </w:r>
      <w:r w:rsidR="0008273C" w:rsidRPr="00C170D0">
        <w:rPr>
          <w:rFonts w:ascii="Arial" w:hAnsi="Arial" w:cs="Arial"/>
          <w:sz w:val="24"/>
          <w:szCs w:val="24"/>
        </w:rPr>
        <w:t>, agilizando o processo de análise e vei</w:t>
      </w:r>
      <w:r w:rsidR="001D798F">
        <w:rPr>
          <w:rFonts w:ascii="Arial" w:hAnsi="Arial" w:cs="Arial"/>
          <w:sz w:val="24"/>
          <w:szCs w:val="24"/>
        </w:rPr>
        <w:t>culação na programação, dando</w:t>
      </w:r>
      <w:r w:rsidR="0056352B" w:rsidRPr="00C170D0">
        <w:rPr>
          <w:rFonts w:ascii="Arial" w:hAnsi="Arial" w:cs="Arial"/>
          <w:sz w:val="24"/>
          <w:szCs w:val="24"/>
        </w:rPr>
        <w:t xml:space="preserve"> mais celeridade à avaliação de conteúdos </w:t>
      </w:r>
      <w:r w:rsidR="0008273C" w:rsidRPr="00C170D0">
        <w:rPr>
          <w:rFonts w:ascii="Arial" w:hAnsi="Arial" w:cs="Arial"/>
          <w:sz w:val="24"/>
          <w:szCs w:val="24"/>
        </w:rPr>
        <w:t>com característica</w:t>
      </w:r>
      <w:r w:rsidR="00B37DA7">
        <w:rPr>
          <w:rFonts w:ascii="Arial" w:hAnsi="Arial" w:cs="Arial"/>
          <w:sz w:val="24"/>
          <w:szCs w:val="24"/>
        </w:rPr>
        <w:t>s</w:t>
      </w:r>
      <w:r w:rsidR="0008273C" w:rsidRPr="00C170D0">
        <w:rPr>
          <w:rFonts w:ascii="Arial" w:hAnsi="Arial" w:cs="Arial"/>
          <w:sz w:val="24"/>
          <w:szCs w:val="24"/>
        </w:rPr>
        <w:t xml:space="preserve"> de fluxo contínuo</w:t>
      </w:r>
      <w:r w:rsidR="00552C11" w:rsidRPr="00C170D0">
        <w:rPr>
          <w:rFonts w:ascii="Arial" w:hAnsi="Arial" w:cs="Arial"/>
          <w:sz w:val="24"/>
          <w:szCs w:val="24"/>
        </w:rPr>
        <w:t xml:space="preserve">. </w:t>
      </w:r>
      <w:r w:rsidR="00A523AB" w:rsidRPr="00C170D0">
        <w:rPr>
          <w:rFonts w:ascii="Arial" w:hAnsi="Arial" w:cs="Arial"/>
          <w:sz w:val="24"/>
          <w:szCs w:val="24"/>
        </w:rPr>
        <w:t xml:space="preserve">Seguindo com o tema, </w:t>
      </w:r>
      <w:r w:rsidRPr="00C170D0">
        <w:rPr>
          <w:rFonts w:ascii="Arial" w:hAnsi="Arial" w:cs="Arial"/>
          <w:sz w:val="24"/>
          <w:szCs w:val="24"/>
        </w:rPr>
        <w:t xml:space="preserve">Kátia Chacon perguntou se os editais </w:t>
      </w:r>
      <w:r w:rsidR="00327649" w:rsidRPr="00C170D0">
        <w:rPr>
          <w:rFonts w:ascii="Arial" w:hAnsi="Arial" w:cs="Arial"/>
          <w:sz w:val="24"/>
          <w:szCs w:val="24"/>
        </w:rPr>
        <w:t xml:space="preserve">da TV e da rádio </w:t>
      </w:r>
      <w:r w:rsidRPr="00C170D0">
        <w:rPr>
          <w:rFonts w:ascii="Arial" w:hAnsi="Arial" w:cs="Arial"/>
          <w:sz w:val="24"/>
          <w:szCs w:val="24"/>
        </w:rPr>
        <w:t xml:space="preserve">seriam separados. O presidente aconselhou que não fosse, mas </w:t>
      </w:r>
      <w:r w:rsidR="00A35D45">
        <w:rPr>
          <w:rFonts w:ascii="Arial" w:hAnsi="Arial" w:cs="Arial"/>
          <w:sz w:val="24"/>
          <w:szCs w:val="24"/>
        </w:rPr>
        <w:t>Marco</w:t>
      </w:r>
      <w:r w:rsidR="00F316C9" w:rsidRPr="00C170D0">
        <w:rPr>
          <w:rFonts w:ascii="Arial" w:hAnsi="Arial" w:cs="Arial"/>
          <w:sz w:val="24"/>
          <w:szCs w:val="24"/>
        </w:rPr>
        <w:t xml:space="preserve"> Antônio </w:t>
      </w:r>
      <w:r w:rsidRPr="00C170D0">
        <w:rPr>
          <w:rFonts w:ascii="Arial" w:hAnsi="Arial" w:cs="Arial"/>
          <w:sz w:val="24"/>
          <w:szCs w:val="24"/>
        </w:rPr>
        <w:t>defe</w:t>
      </w:r>
      <w:r w:rsidR="00B97ABF">
        <w:rPr>
          <w:rFonts w:ascii="Arial" w:hAnsi="Arial" w:cs="Arial"/>
          <w:sz w:val="24"/>
          <w:szCs w:val="24"/>
        </w:rPr>
        <w:t xml:space="preserve">ndeu que sejam separados, pois </w:t>
      </w:r>
      <w:r w:rsidRPr="00C170D0">
        <w:rPr>
          <w:rFonts w:ascii="Arial" w:hAnsi="Arial" w:cs="Arial"/>
          <w:sz w:val="24"/>
          <w:szCs w:val="24"/>
        </w:rPr>
        <w:t xml:space="preserve">são produtos diferentes. O presidente mencionou que seria uma campanha única com dois documentos distintos. </w:t>
      </w:r>
      <w:r w:rsidR="00995238" w:rsidRPr="00C170D0">
        <w:rPr>
          <w:rFonts w:ascii="Arial" w:hAnsi="Arial" w:cs="Arial"/>
          <w:sz w:val="24"/>
          <w:szCs w:val="24"/>
        </w:rPr>
        <w:t>Por fim, ficou decidido que a</w:t>
      </w:r>
      <w:r w:rsidRPr="00C170D0">
        <w:rPr>
          <w:rFonts w:ascii="Arial" w:hAnsi="Arial" w:cs="Arial"/>
          <w:sz w:val="24"/>
          <w:szCs w:val="24"/>
        </w:rPr>
        <w:t xml:space="preserve"> comissão de elaboração do edital será formada por Helder</w:t>
      </w:r>
      <w:r w:rsidR="009E3294" w:rsidRPr="00C170D0">
        <w:rPr>
          <w:rFonts w:ascii="Arial" w:hAnsi="Arial" w:cs="Arial"/>
          <w:sz w:val="24"/>
          <w:szCs w:val="24"/>
        </w:rPr>
        <w:t xml:space="preserve"> Dantas</w:t>
      </w:r>
      <w:r w:rsidRPr="00C170D0">
        <w:rPr>
          <w:rFonts w:ascii="Arial" w:hAnsi="Arial" w:cs="Arial"/>
          <w:sz w:val="24"/>
          <w:szCs w:val="24"/>
        </w:rPr>
        <w:t>, Juarez</w:t>
      </w:r>
      <w:r w:rsidR="009E3294" w:rsidRPr="00C170D0">
        <w:rPr>
          <w:rFonts w:ascii="Arial" w:hAnsi="Arial" w:cs="Arial"/>
          <w:sz w:val="24"/>
          <w:szCs w:val="24"/>
        </w:rPr>
        <w:t xml:space="preserve"> Jr</w:t>
      </w:r>
      <w:r w:rsidR="00A35D45">
        <w:rPr>
          <w:rFonts w:ascii="Arial" w:hAnsi="Arial" w:cs="Arial"/>
          <w:sz w:val="24"/>
          <w:szCs w:val="24"/>
        </w:rPr>
        <w:t>, Daniela</w:t>
      </w:r>
      <w:bookmarkStart w:id="1" w:name="_GoBack"/>
      <w:bookmarkEnd w:id="1"/>
      <w:r w:rsidRPr="00C170D0">
        <w:rPr>
          <w:rFonts w:ascii="Arial" w:hAnsi="Arial" w:cs="Arial"/>
          <w:sz w:val="24"/>
          <w:szCs w:val="24"/>
        </w:rPr>
        <w:t xml:space="preserve"> Rios, </w:t>
      </w:r>
      <w:r w:rsidR="00A35D45">
        <w:rPr>
          <w:rFonts w:ascii="Arial" w:hAnsi="Arial" w:cs="Arial"/>
          <w:sz w:val="24"/>
          <w:szCs w:val="24"/>
        </w:rPr>
        <w:t>Marco</w:t>
      </w:r>
      <w:r w:rsidR="00F316C9" w:rsidRPr="00C170D0">
        <w:rPr>
          <w:rFonts w:ascii="Arial" w:hAnsi="Arial" w:cs="Arial"/>
          <w:sz w:val="24"/>
          <w:szCs w:val="24"/>
        </w:rPr>
        <w:t xml:space="preserve"> Antônio </w:t>
      </w:r>
      <w:r w:rsidRPr="00C170D0">
        <w:rPr>
          <w:rFonts w:ascii="Arial" w:hAnsi="Arial" w:cs="Arial"/>
          <w:sz w:val="24"/>
          <w:szCs w:val="24"/>
        </w:rPr>
        <w:t xml:space="preserve">e Thaysa Meireles, </w:t>
      </w:r>
      <w:r w:rsidR="0030217E" w:rsidRPr="00C170D0">
        <w:rPr>
          <w:rFonts w:ascii="Arial" w:hAnsi="Arial" w:cs="Arial"/>
          <w:sz w:val="24"/>
          <w:szCs w:val="24"/>
        </w:rPr>
        <w:t xml:space="preserve">porém </w:t>
      </w:r>
      <w:r w:rsidRPr="00C170D0">
        <w:rPr>
          <w:rFonts w:ascii="Arial" w:hAnsi="Arial" w:cs="Arial"/>
          <w:sz w:val="24"/>
          <w:szCs w:val="24"/>
        </w:rPr>
        <w:t xml:space="preserve">Helder </w:t>
      </w:r>
      <w:r w:rsidR="0030217E" w:rsidRPr="00C170D0">
        <w:rPr>
          <w:rFonts w:ascii="Arial" w:hAnsi="Arial" w:cs="Arial"/>
          <w:sz w:val="24"/>
          <w:szCs w:val="24"/>
        </w:rPr>
        <w:t xml:space="preserve">destacou </w:t>
      </w:r>
      <w:r w:rsidRPr="00C170D0">
        <w:rPr>
          <w:rFonts w:ascii="Arial" w:hAnsi="Arial" w:cs="Arial"/>
          <w:sz w:val="24"/>
          <w:szCs w:val="24"/>
        </w:rPr>
        <w:t>que Thaysa est</w:t>
      </w:r>
      <w:r w:rsidR="003319B6" w:rsidRPr="00C170D0">
        <w:rPr>
          <w:rFonts w:ascii="Arial" w:hAnsi="Arial" w:cs="Arial"/>
          <w:sz w:val="24"/>
          <w:szCs w:val="24"/>
        </w:rPr>
        <w:t xml:space="preserve">ará de férias, sendo desse modo </w:t>
      </w:r>
      <w:r w:rsidRPr="00C170D0">
        <w:rPr>
          <w:rFonts w:ascii="Arial" w:hAnsi="Arial" w:cs="Arial"/>
          <w:sz w:val="24"/>
          <w:szCs w:val="24"/>
        </w:rPr>
        <w:t>substituída por outra pessoa de jornalismo. Foi defini</w:t>
      </w:r>
      <w:r w:rsidR="00F03383">
        <w:rPr>
          <w:rFonts w:ascii="Arial" w:hAnsi="Arial" w:cs="Arial"/>
          <w:sz w:val="24"/>
          <w:szCs w:val="24"/>
        </w:rPr>
        <w:t>da a data de 17/12/2021</w:t>
      </w:r>
      <w:r w:rsidRPr="00C170D0">
        <w:rPr>
          <w:rFonts w:ascii="Arial" w:hAnsi="Arial" w:cs="Arial"/>
          <w:sz w:val="24"/>
          <w:szCs w:val="24"/>
        </w:rPr>
        <w:t xml:space="preserve"> para a entrega da minuta do edital. </w:t>
      </w:r>
      <w:r w:rsidRPr="00C170D0">
        <w:rPr>
          <w:rFonts w:ascii="Arial" w:hAnsi="Arial" w:cs="Arial"/>
          <w:color w:val="000000"/>
          <w:sz w:val="24"/>
          <w:szCs w:val="24"/>
        </w:rPr>
        <w:t>O presidente iniciou</w:t>
      </w:r>
      <w:r w:rsidRPr="00C170D0">
        <w:rPr>
          <w:rFonts w:ascii="Arial" w:hAnsi="Arial" w:cs="Arial"/>
          <w:sz w:val="24"/>
          <w:szCs w:val="24"/>
        </w:rPr>
        <w:t xml:space="preserve"> o último ponto que se referiu ao acervo do NTVRU que se encontra no Memorial Denis Bernardes na Biblioteca Central da UFPE. O presidente indagou os presentes sobre a formalização da manutenção do acervo do NTVRU no Memorial que se faria por doação ou por cessão, sendo a decisão feita em conjunto com o Conselho Técnico Administrativo a posteriori. Foi definido que será preparado um projeto para digitalizar todo o acervo do NTVRU</w:t>
      </w:r>
      <w:r w:rsidR="000C619D">
        <w:rPr>
          <w:rFonts w:ascii="Arial" w:hAnsi="Arial" w:cs="Arial"/>
          <w:sz w:val="24"/>
          <w:szCs w:val="24"/>
        </w:rPr>
        <w:t xml:space="preserve"> </w:t>
      </w:r>
      <w:r w:rsidR="000C619D" w:rsidRPr="00C170D0">
        <w:rPr>
          <w:rFonts w:ascii="Arial" w:hAnsi="Arial" w:cs="Arial"/>
          <w:sz w:val="24"/>
          <w:szCs w:val="24"/>
        </w:rPr>
        <w:t>em 2022</w:t>
      </w:r>
      <w:r w:rsidR="00F046F3" w:rsidRPr="00C170D0">
        <w:rPr>
          <w:rFonts w:ascii="Arial" w:hAnsi="Arial" w:cs="Arial"/>
          <w:sz w:val="24"/>
          <w:szCs w:val="24"/>
        </w:rPr>
        <w:t>, sob a guarda d</w:t>
      </w:r>
      <w:r w:rsidRPr="00C170D0">
        <w:rPr>
          <w:rFonts w:ascii="Arial" w:hAnsi="Arial" w:cs="Arial"/>
          <w:sz w:val="24"/>
          <w:szCs w:val="24"/>
        </w:rPr>
        <w:t xml:space="preserve">o Memorial Denis Bernardes. </w:t>
      </w:r>
      <w:r w:rsidR="001964B6" w:rsidRPr="00C170D0">
        <w:rPr>
          <w:rFonts w:ascii="Arial" w:hAnsi="Arial" w:cs="Arial"/>
          <w:sz w:val="24"/>
          <w:szCs w:val="24"/>
        </w:rPr>
        <w:t>Finalizados todo</w:t>
      </w:r>
      <w:r w:rsidR="004A382F" w:rsidRPr="00C170D0">
        <w:rPr>
          <w:rFonts w:ascii="Arial" w:hAnsi="Arial" w:cs="Arial"/>
          <w:sz w:val="24"/>
          <w:szCs w:val="24"/>
        </w:rPr>
        <w:t>s os pontos de debate da pauta</w:t>
      </w:r>
      <w:r w:rsidRPr="00C170D0">
        <w:rPr>
          <w:rFonts w:ascii="Arial" w:hAnsi="Arial" w:cs="Arial"/>
          <w:sz w:val="24"/>
          <w:szCs w:val="24"/>
        </w:rPr>
        <w:t>, o presidente deu por en</w:t>
      </w:r>
      <w:r w:rsidR="001E5C96" w:rsidRPr="00C170D0">
        <w:rPr>
          <w:rFonts w:ascii="Arial" w:hAnsi="Arial" w:cs="Arial"/>
          <w:sz w:val="24"/>
          <w:szCs w:val="24"/>
        </w:rPr>
        <w:t xml:space="preserve">cerrada a reunião, às 11h47min, informando que a próxima será na última semana do mês de novembro, ficando acertado entre os membros que as reuniões ordinárias serão </w:t>
      </w:r>
      <w:r w:rsidR="001E5C96" w:rsidRPr="00C170D0">
        <w:rPr>
          <w:rFonts w:ascii="Arial" w:hAnsi="Arial" w:cs="Arial"/>
          <w:sz w:val="24"/>
          <w:szCs w:val="24"/>
        </w:rPr>
        <w:lastRenderedPageBreak/>
        <w:t xml:space="preserve">realizadas </w:t>
      </w:r>
      <w:r w:rsidR="00D52253" w:rsidRPr="00C170D0">
        <w:rPr>
          <w:rFonts w:ascii="Arial" w:hAnsi="Arial" w:cs="Arial"/>
          <w:sz w:val="24"/>
          <w:szCs w:val="24"/>
        </w:rPr>
        <w:t xml:space="preserve">mensalmente </w:t>
      </w:r>
      <w:r w:rsidR="001E5C96" w:rsidRPr="00C170D0">
        <w:rPr>
          <w:rFonts w:ascii="Arial" w:hAnsi="Arial" w:cs="Arial"/>
          <w:sz w:val="24"/>
          <w:szCs w:val="24"/>
        </w:rPr>
        <w:t xml:space="preserve">sempre neste período, com envio de convite </w:t>
      </w:r>
      <w:r w:rsidR="001416BE" w:rsidRPr="00C170D0">
        <w:rPr>
          <w:rFonts w:ascii="Arial" w:hAnsi="Arial" w:cs="Arial"/>
          <w:sz w:val="24"/>
          <w:szCs w:val="24"/>
        </w:rPr>
        <w:t xml:space="preserve">com data enviado com antecedência. </w:t>
      </w:r>
      <w:r w:rsidR="004A382F" w:rsidRPr="0089184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Nada </w:t>
      </w:r>
      <w:r w:rsidR="0089184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mais havendo a tratar, o </w:t>
      </w:r>
      <w:r w:rsidR="004A382F" w:rsidRPr="00891843">
        <w:rPr>
          <w:rFonts w:ascii="Arial" w:hAnsi="Arial" w:cs="Arial"/>
          <w:color w:val="202124"/>
          <w:sz w:val="24"/>
          <w:szCs w:val="24"/>
          <w:shd w:val="clear" w:color="auto" w:fill="FFFFFF"/>
        </w:rPr>
        <w:t>presidente encerrou a </w:t>
      </w:r>
      <w:r w:rsidR="004A382F" w:rsidRPr="00891843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reunião</w:t>
      </w:r>
      <w:r w:rsidR="004A382F" w:rsidRPr="0089184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agradecendo a presença de todos. E para constar, eu, </w:t>
      </w:r>
      <w:r w:rsidR="00464D27">
        <w:rPr>
          <w:rFonts w:ascii="Arial" w:hAnsi="Arial" w:cs="Arial"/>
          <w:color w:val="202124"/>
          <w:sz w:val="24"/>
          <w:szCs w:val="24"/>
          <w:shd w:val="clear" w:color="auto" w:fill="FFFFFF"/>
        </w:rPr>
        <w:t>Jaqueline Oliveira</w:t>
      </w:r>
      <w:r w:rsidR="004A382F" w:rsidRPr="00891843">
        <w:rPr>
          <w:rFonts w:ascii="Arial" w:hAnsi="Arial" w:cs="Arial"/>
          <w:color w:val="202124"/>
          <w:sz w:val="24"/>
          <w:szCs w:val="24"/>
          <w:shd w:val="clear" w:color="auto" w:fill="FFFFFF"/>
        </w:rPr>
        <w:t>, lavrei a presente </w:t>
      </w:r>
      <w:r w:rsidR="004A382F" w:rsidRPr="00891843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ata</w:t>
      </w:r>
      <w:r w:rsidR="004A382F" w:rsidRPr="00891843">
        <w:rPr>
          <w:rFonts w:ascii="Arial" w:hAnsi="Arial" w:cs="Arial"/>
          <w:color w:val="202124"/>
          <w:sz w:val="24"/>
          <w:szCs w:val="24"/>
          <w:shd w:val="clear" w:color="auto" w:fill="FFFFFF"/>
        </w:rPr>
        <w:t> que, depois de lida e aprovada</w:t>
      </w:r>
      <w:r w:rsidR="00167AC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por e-mail</w:t>
      </w:r>
      <w:r w:rsidR="00DD592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enviado</w:t>
      </w:r>
      <w:r w:rsidR="00AD664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pelos membros</w:t>
      </w:r>
      <w:r w:rsidR="00DD592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para o endereço eletrônico da diretoria do NTVRU</w:t>
      </w:r>
      <w:r w:rsidR="004A382F" w:rsidRPr="00891843">
        <w:rPr>
          <w:rFonts w:ascii="Arial" w:hAnsi="Arial" w:cs="Arial"/>
          <w:color w:val="202124"/>
          <w:sz w:val="24"/>
          <w:szCs w:val="24"/>
          <w:shd w:val="clear" w:color="auto" w:fill="FFFFFF"/>
        </w:rPr>
        <w:t>, ser</w:t>
      </w:r>
      <w:r w:rsidR="00BD288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á </w:t>
      </w:r>
      <w:r w:rsidR="001C7D38">
        <w:rPr>
          <w:rFonts w:ascii="Arial" w:hAnsi="Arial" w:cs="Arial"/>
          <w:color w:val="202124"/>
          <w:sz w:val="24"/>
          <w:szCs w:val="24"/>
          <w:shd w:val="clear" w:color="auto" w:fill="FFFFFF"/>
        </w:rPr>
        <w:t>publicada no site institucional do NTVRU para consulta pública</w:t>
      </w:r>
      <w:r w:rsidR="004A382F" w:rsidRPr="00891843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234139E1" w14:textId="77777777" w:rsidR="004A382F" w:rsidRPr="00C170D0" w:rsidRDefault="004A382F" w:rsidP="00552C11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14:paraId="18562324" w14:textId="77777777" w:rsidR="004A382F" w:rsidRPr="00C170D0" w:rsidRDefault="004A382F" w:rsidP="00552C11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14:paraId="67108A94" w14:textId="77777777" w:rsidR="004A50BB" w:rsidRPr="00C170D0" w:rsidRDefault="00017618" w:rsidP="00552C11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C170D0">
        <w:rPr>
          <w:rFonts w:ascii="Arial" w:hAnsi="Arial" w:cs="Arial"/>
          <w:sz w:val="24"/>
          <w:szCs w:val="24"/>
        </w:rPr>
        <w:t>Recife, 28</w:t>
      </w:r>
      <w:r w:rsidR="002850C7" w:rsidRPr="00C170D0">
        <w:rPr>
          <w:rFonts w:ascii="Arial" w:hAnsi="Arial" w:cs="Arial"/>
          <w:sz w:val="24"/>
          <w:szCs w:val="24"/>
        </w:rPr>
        <w:t xml:space="preserve"> de outubro de 2021. </w:t>
      </w:r>
    </w:p>
    <w:p w14:paraId="79F4A8E3" w14:textId="77777777" w:rsidR="00DB7401" w:rsidRPr="00C170D0" w:rsidRDefault="00DB7401" w:rsidP="00DC3B61">
      <w:pPr>
        <w:jc w:val="both"/>
        <w:rPr>
          <w:rFonts w:ascii="Arial" w:hAnsi="Arial" w:cs="Arial"/>
        </w:rPr>
      </w:pPr>
    </w:p>
    <w:p w14:paraId="3A000DB8" w14:textId="77777777" w:rsidR="00DB7401" w:rsidRPr="00C170D0" w:rsidRDefault="00DB7401" w:rsidP="00DC3B61">
      <w:pPr>
        <w:jc w:val="both"/>
        <w:rPr>
          <w:rFonts w:ascii="Arial" w:hAnsi="Arial" w:cs="Arial"/>
        </w:rPr>
      </w:pPr>
    </w:p>
    <w:p w14:paraId="2F1B0C0F" w14:textId="77777777" w:rsidR="00DB7401" w:rsidRPr="00C170D0" w:rsidRDefault="00DB7401" w:rsidP="00DC3B61">
      <w:pPr>
        <w:jc w:val="both"/>
        <w:rPr>
          <w:rFonts w:ascii="Arial" w:hAnsi="Arial" w:cs="Arial"/>
        </w:rPr>
      </w:pPr>
    </w:p>
    <w:sectPr w:rsidR="00DB7401" w:rsidRPr="00C170D0">
      <w:headerReference w:type="default" r:id="rId7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28EAF" w14:textId="77777777" w:rsidR="00143039" w:rsidRDefault="00143039">
      <w:r>
        <w:separator/>
      </w:r>
    </w:p>
  </w:endnote>
  <w:endnote w:type="continuationSeparator" w:id="0">
    <w:p w14:paraId="45B63838" w14:textId="77777777" w:rsidR="00143039" w:rsidRDefault="0014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12003" w14:textId="77777777" w:rsidR="00143039" w:rsidRDefault="00143039">
      <w:r>
        <w:separator/>
      </w:r>
    </w:p>
  </w:footnote>
  <w:footnote w:type="continuationSeparator" w:id="0">
    <w:p w14:paraId="49D1B695" w14:textId="77777777" w:rsidR="00143039" w:rsidRDefault="00143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6C84B" w14:textId="77777777" w:rsidR="00DB7401" w:rsidRDefault="00017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28C33AD" wp14:editId="77A72645">
          <wp:simplePos x="0" y="0"/>
          <wp:positionH relativeFrom="margin">
            <wp:posOffset>4445635</wp:posOffset>
          </wp:positionH>
          <wp:positionV relativeFrom="margin">
            <wp:posOffset>-1279524</wp:posOffset>
          </wp:positionV>
          <wp:extent cx="876300" cy="87630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object w:dxaOrig="720" w:dyaOrig="1260" w14:anchorId="62742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63pt" o:ole="">
          <v:imagedata r:id="rId2" o:title=""/>
        </v:shape>
        <o:OLEObject Type="Embed" ProgID="PBrush" ShapeID="_x0000_i1025" DrawAspect="Content" ObjectID="_1700987454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01"/>
    <w:rsid w:val="00006E11"/>
    <w:rsid w:val="00011E53"/>
    <w:rsid w:val="00017618"/>
    <w:rsid w:val="000367AD"/>
    <w:rsid w:val="00047E32"/>
    <w:rsid w:val="00073D2C"/>
    <w:rsid w:val="0008273C"/>
    <w:rsid w:val="000866A1"/>
    <w:rsid w:val="000A08F0"/>
    <w:rsid w:val="000C619D"/>
    <w:rsid w:val="000D239E"/>
    <w:rsid w:val="000D6FCD"/>
    <w:rsid w:val="00104086"/>
    <w:rsid w:val="001416BE"/>
    <w:rsid w:val="00143039"/>
    <w:rsid w:val="00167ACB"/>
    <w:rsid w:val="00171CD9"/>
    <w:rsid w:val="00190B63"/>
    <w:rsid w:val="00190E3B"/>
    <w:rsid w:val="001964B6"/>
    <w:rsid w:val="001B3376"/>
    <w:rsid w:val="001C23DF"/>
    <w:rsid w:val="001C7D38"/>
    <w:rsid w:val="001D798F"/>
    <w:rsid w:val="001E3FEA"/>
    <w:rsid w:val="001E5C96"/>
    <w:rsid w:val="001F7522"/>
    <w:rsid w:val="00204251"/>
    <w:rsid w:val="00262AA3"/>
    <w:rsid w:val="00277697"/>
    <w:rsid w:val="002850C7"/>
    <w:rsid w:val="0029160F"/>
    <w:rsid w:val="00297E9E"/>
    <w:rsid w:val="002E134D"/>
    <w:rsid w:val="002E6789"/>
    <w:rsid w:val="0030217E"/>
    <w:rsid w:val="0030349D"/>
    <w:rsid w:val="00327649"/>
    <w:rsid w:val="003319B6"/>
    <w:rsid w:val="00355430"/>
    <w:rsid w:val="0043784C"/>
    <w:rsid w:val="00464D27"/>
    <w:rsid w:val="004A382F"/>
    <w:rsid w:val="004A50BB"/>
    <w:rsid w:val="004E0616"/>
    <w:rsid w:val="004F0ED3"/>
    <w:rsid w:val="00552C11"/>
    <w:rsid w:val="0056352B"/>
    <w:rsid w:val="00583A95"/>
    <w:rsid w:val="005A367D"/>
    <w:rsid w:val="006139B6"/>
    <w:rsid w:val="0063522D"/>
    <w:rsid w:val="006627F0"/>
    <w:rsid w:val="00673F53"/>
    <w:rsid w:val="006C507D"/>
    <w:rsid w:val="006D735A"/>
    <w:rsid w:val="007462F7"/>
    <w:rsid w:val="00755EAE"/>
    <w:rsid w:val="007D6B66"/>
    <w:rsid w:val="00837A87"/>
    <w:rsid w:val="0086460A"/>
    <w:rsid w:val="00891843"/>
    <w:rsid w:val="008A1374"/>
    <w:rsid w:val="008F4FE9"/>
    <w:rsid w:val="0090247C"/>
    <w:rsid w:val="00902BFF"/>
    <w:rsid w:val="009131AA"/>
    <w:rsid w:val="0091449C"/>
    <w:rsid w:val="00934977"/>
    <w:rsid w:val="00936C78"/>
    <w:rsid w:val="00954D0A"/>
    <w:rsid w:val="00980FAD"/>
    <w:rsid w:val="0099356D"/>
    <w:rsid w:val="00993EF0"/>
    <w:rsid w:val="00995238"/>
    <w:rsid w:val="009A5B1B"/>
    <w:rsid w:val="009D1EBD"/>
    <w:rsid w:val="009D3028"/>
    <w:rsid w:val="009E3294"/>
    <w:rsid w:val="00A35D45"/>
    <w:rsid w:val="00A41DEF"/>
    <w:rsid w:val="00A523AB"/>
    <w:rsid w:val="00A73446"/>
    <w:rsid w:val="00AA3456"/>
    <w:rsid w:val="00AB1BCA"/>
    <w:rsid w:val="00AD454C"/>
    <w:rsid w:val="00AD6642"/>
    <w:rsid w:val="00AF2CB2"/>
    <w:rsid w:val="00B03D9E"/>
    <w:rsid w:val="00B12BD0"/>
    <w:rsid w:val="00B22EDC"/>
    <w:rsid w:val="00B37DA7"/>
    <w:rsid w:val="00B51877"/>
    <w:rsid w:val="00B539E6"/>
    <w:rsid w:val="00B64E9F"/>
    <w:rsid w:val="00B73856"/>
    <w:rsid w:val="00B93C9C"/>
    <w:rsid w:val="00B97ABF"/>
    <w:rsid w:val="00BA3859"/>
    <w:rsid w:val="00BB7299"/>
    <w:rsid w:val="00BB7FDD"/>
    <w:rsid w:val="00BD288F"/>
    <w:rsid w:val="00C170D0"/>
    <w:rsid w:val="00C26958"/>
    <w:rsid w:val="00C572E4"/>
    <w:rsid w:val="00C93E74"/>
    <w:rsid w:val="00CC778A"/>
    <w:rsid w:val="00CE4C77"/>
    <w:rsid w:val="00CF3738"/>
    <w:rsid w:val="00D107AF"/>
    <w:rsid w:val="00D135C7"/>
    <w:rsid w:val="00D52253"/>
    <w:rsid w:val="00DB7401"/>
    <w:rsid w:val="00DC3B61"/>
    <w:rsid w:val="00DD592B"/>
    <w:rsid w:val="00E434B5"/>
    <w:rsid w:val="00E606D7"/>
    <w:rsid w:val="00E74FEE"/>
    <w:rsid w:val="00EC5DD2"/>
    <w:rsid w:val="00EC65F2"/>
    <w:rsid w:val="00F03383"/>
    <w:rsid w:val="00F046F3"/>
    <w:rsid w:val="00F23356"/>
    <w:rsid w:val="00F316C9"/>
    <w:rsid w:val="00F620D8"/>
    <w:rsid w:val="00FC3564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67561"/>
  <w15:docId w15:val="{B4112DDB-1489-4F60-8713-59EB367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2C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7B62C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7B62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D7016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776939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669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6690D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155BE2"/>
    <w:rPr>
      <w:b/>
      <w:bCs/>
    </w:rPr>
  </w:style>
  <w:style w:type="character" w:customStyle="1" w:styleId="apple-converted-space">
    <w:name w:val="apple-converted-space"/>
    <w:basedOn w:val="Fontepargpadro"/>
    <w:rsid w:val="00794F3F"/>
  </w:style>
  <w:style w:type="paragraph" w:styleId="Textodebalo">
    <w:name w:val="Balloon Text"/>
    <w:basedOn w:val="Normal"/>
    <w:link w:val="TextodebaloChar"/>
    <w:uiPriority w:val="99"/>
    <w:semiHidden/>
    <w:unhideWhenUsed/>
    <w:rsid w:val="00BC28B0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C28B0"/>
    <w:rPr>
      <w:rFonts w:ascii="Segoe UI" w:eastAsia="Times New Roman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semFormatao">
    <w:name w:val="Plain Text"/>
    <w:basedOn w:val="Normal"/>
    <w:link w:val="TextosemFormataoChar"/>
    <w:uiPriority w:val="99"/>
    <w:unhideWhenUsed/>
    <w:rsid w:val="00DC3B6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C3B6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oZZC6tNPKvInBsRY0NVe+RSzQ==">AMUW2mVaeLO+GYc9kpUlF+WtSm+NN0TjdVsbUIY7wG+J2hSYv27izezETnHFem39d7R+5zgK1kvNi3DhwlYvSZZECFGG/vQ2tfTrBjW+x/QCOmDuCTL46NQax/A+99fgj6iGPaBOiFy0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</dc:creator>
  <cp:lastModifiedBy>Convidado</cp:lastModifiedBy>
  <cp:revision>2</cp:revision>
  <dcterms:created xsi:type="dcterms:W3CDTF">2021-12-14T14:45:00Z</dcterms:created>
  <dcterms:modified xsi:type="dcterms:W3CDTF">2021-12-14T14:45:00Z</dcterms:modified>
</cp:coreProperties>
</file>