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-7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3.0" w:type="dxa"/>
        <w:jc w:val="left"/>
        <w:tblInd w:w="135.0" w:type="dxa"/>
        <w:tblLayout w:type="fixed"/>
        <w:tblLook w:val="0000"/>
      </w:tblPr>
      <w:tblGrid>
        <w:gridCol w:w="1452"/>
        <w:gridCol w:w="3150"/>
        <w:gridCol w:w="4381"/>
        <w:tblGridChange w:id="0">
          <w:tblGrid>
            <w:gridCol w:w="1452"/>
            <w:gridCol w:w="3150"/>
            <w:gridCol w:w="4381"/>
          </w:tblGrid>
        </w:tblGridChange>
      </w:tblGrid>
      <w:tr>
        <w:trPr>
          <w:cantSplit w:val="0"/>
          <w:trHeight w:val="1536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ANEXO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before="12"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TERMO DE CONCESSÃO DE AUXÍLIO FINANCEIRO A PESQUISADOR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DE AUXÍLIO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INICIAL ( ) ADITIVO ( 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line="232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EDITAL: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Edital de Projetos de Apoio ao Ensino de Graduação, Coordenação de Áreas e NIATES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PROJETO: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DEPARTAMENTO: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OBJETIVO DO PROJETO: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JUSTIFICATIVA PARA IMPLEMENTAÇÃO DO PROJETO:</w:t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276" w:lineRule="auto"/>
        <w:ind w:right="-7" w:hanging="2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left"/>
        <w:tblInd w:w="131.0" w:type="dxa"/>
        <w:tblLayout w:type="fixed"/>
        <w:tblLook w:val="0000"/>
      </w:tblPr>
      <w:tblGrid>
        <w:gridCol w:w="1215"/>
        <w:gridCol w:w="480"/>
        <w:gridCol w:w="645"/>
        <w:gridCol w:w="795"/>
        <w:gridCol w:w="105"/>
        <w:gridCol w:w="120"/>
        <w:gridCol w:w="345"/>
        <w:gridCol w:w="105"/>
        <w:gridCol w:w="585"/>
        <w:gridCol w:w="315"/>
        <w:gridCol w:w="210"/>
        <w:gridCol w:w="480"/>
        <w:gridCol w:w="420"/>
        <w:gridCol w:w="105"/>
        <w:gridCol w:w="735"/>
        <w:gridCol w:w="675"/>
        <w:gridCol w:w="1650"/>
        <w:tblGridChange w:id="0">
          <w:tblGrid>
            <w:gridCol w:w="1215"/>
            <w:gridCol w:w="480"/>
            <w:gridCol w:w="645"/>
            <w:gridCol w:w="795"/>
            <w:gridCol w:w="105"/>
            <w:gridCol w:w="120"/>
            <w:gridCol w:w="345"/>
            <w:gridCol w:w="105"/>
            <w:gridCol w:w="585"/>
            <w:gridCol w:w="315"/>
            <w:gridCol w:w="210"/>
            <w:gridCol w:w="480"/>
            <w:gridCol w:w="420"/>
            <w:gridCol w:w="105"/>
            <w:gridCol w:w="735"/>
            <w:gridCol w:w="675"/>
            <w:gridCol w:w="1650"/>
          </w:tblGrid>
        </w:tblGridChange>
      </w:tblGrid>
      <w:tr>
        <w:trPr>
          <w:cantSplit w:val="0"/>
          <w:trHeight w:val="190" w:hRule="atLeast"/>
          <w:tblHeader w:val="0"/>
        </w:trPr>
        <w:tc>
          <w:tcPr>
            <w:gridSpan w:val="1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1 - SOLICITANTE – Dados Cadastrais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 </w:t>
            </w:r>
          </w:p>
        </w:tc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COMPLETO (sem abreviaturas)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DE NASCIMENTO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SEXO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M ( ) F</w:t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IDENTIDADE (RG) 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 EMISSOR: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UF: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Emissão: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NACIONALIDADE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 ) Brasileiro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 ) Estrangeiro</w:t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PAÍS (se estrangeiro) </w:t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º DO PASSAPORTE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(se estrangeiro)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VALIDADE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DE VISTO (se estrangeiro) 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Provisório ( ) Profissional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VALIDADE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(se provisório) 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 PARA CORRESPONDÊNCIA 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 ) Residencial ou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 ) Profissional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 RESIDENCIAL ( logradouro )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BAIRRO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CEP 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CIDADE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DDD 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FONE 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FAX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CARGO EFETIVO: </w:t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CARGO COMISSIONADO: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DE VÍNCULO: </w:t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REGIME DE TRABALHO: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1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DADOS BANCÁRIOS DA CONTA: 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BANCO      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N.º DA AGÊNCIA </w:t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DA AGÊNCIA 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N.º DA CONTA 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widowControl w:val="0"/>
        <w:spacing w:line="276" w:lineRule="auto"/>
        <w:ind w:right="-7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81.0" w:type="dxa"/>
        <w:jc w:val="left"/>
        <w:tblInd w:w="131.0" w:type="dxa"/>
        <w:tblLayout w:type="fixed"/>
        <w:tblLook w:val="0000"/>
      </w:tblPr>
      <w:tblGrid>
        <w:gridCol w:w="1737"/>
        <w:gridCol w:w="2403"/>
        <w:gridCol w:w="2805"/>
        <w:gridCol w:w="2036"/>
        <w:tblGridChange w:id="0">
          <w:tblGrid>
            <w:gridCol w:w="1737"/>
            <w:gridCol w:w="2403"/>
            <w:gridCol w:w="2805"/>
            <w:gridCol w:w="2036"/>
          </w:tblGrid>
        </w:tblGridChange>
      </w:tblGrid>
      <w:tr>
        <w:trPr>
          <w:cantSplit w:val="0"/>
          <w:trHeight w:val="189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2 - FORMAÇÃO ACADÊMICA/ TITULAÇÃO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TÍTULO DE MAIS ALTO NÍVEL OBTIDO 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Graduação ( ) Especialização ( ) Mestrado ( ) Doutorado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ÁREA DO TÍTULO: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PAÍS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 INÍCIO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 CONCLUSÃO: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INSTITUIÇÃO: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SIGLA:</w:t>
            </w:r>
          </w:p>
        </w:tc>
      </w:tr>
    </w:tbl>
    <w:p w:rsidR="00000000" w:rsidDel="00000000" w:rsidP="00000000" w:rsidRDefault="00000000" w:rsidRPr="00000000" w14:paraId="000000F2">
      <w:pPr>
        <w:widowControl w:val="0"/>
        <w:spacing w:line="276" w:lineRule="auto"/>
        <w:ind w:right="-7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82.0" w:type="dxa"/>
        <w:jc w:val="left"/>
        <w:tblInd w:w="131.0" w:type="dxa"/>
        <w:tblLayout w:type="fixed"/>
        <w:tblLook w:val="0000"/>
      </w:tblPr>
      <w:tblGrid>
        <w:gridCol w:w="5541"/>
        <w:gridCol w:w="892"/>
        <w:gridCol w:w="2549"/>
        <w:tblGridChange w:id="0">
          <w:tblGrid>
            <w:gridCol w:w="5541"/>
            <w:gridCol w:w="892"/>
            <w:gridCol w:w="2549"/>
          </w:tblGrid>
        </w:tblGridChange>
      </w:tblGrid>
      <w:tr>
        <w:trPr>
          <w:cantSplit w:val="0"/>
          <w:trHeight w:val="193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3 - ATUAÇÃO PROFISSIONAL / LOCAL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INSTITUIÇÃO:  </w:t>
            </w:r>
          </w:p>
          <w:p w:rsidR="00000000" w:rsidDel="00000000" w:rsidP="00000000" w:rsidRDefault="00000000" w:rsidRPr="00000000" w14:paraId="000000F7">
            <w:pPr>
              <w:widowControl w:val="0"/>
              <w:spacing w:before="2"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UNIVERSIDADE FEDERAL DE PERNAMBUCO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SIGLA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9">
            <w:pPr>
              <w:widowControl w:val="0"/>
              <w:spacing w:before="2"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UFPE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CNPJ ou UG/GESTÃO  </w:t>
            </w:r>
          </w:p>
          <w:p w:rsidR="00000000" w:rsidDel="00000000" w:rsidP="00000000" w:rsidRDefault="00000000" w:rsidRPr="00000000" w14:paraId="000000FB">
            <w:pPr>
              <w:widowControl w:val="0"/>
              <w:spacing w:before="2"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24.134.488/0001-08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UNIDADE (Departamento, Núcleo, Laboratório etc.)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widowControl w:val="0"/>
        <w:spacing w:line="220" w:lineRule="auto"/>
        <w:ind w:right="-7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82.0" w:type="dxa"/>
        <w:jc w:val="left"/>
        <w:tblInd w:w="131.0" w:type="dxa"/>
        <w:tblLayout w:type="fixed"/>
        <w:tblLook w:val="0000"/>
      </w:tblPr>
      <w:tblGrid>
        <w:gridCol w:w="3248"/>
        <w:gridCol w:w="3037"/>
        <w:gridCol w:w="2697"/>
        <w:tblGridChange w:id="0">
          <w:tblGrid>
            <w:gridCol w:w="3248"/>
            <w:gridCol w:w="3037"/>
            <w:gridCol w:w="2697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4 - PLANO DE TRABALHO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TIPO DE DESPESA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SOLICITADO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VALOR APROVADO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before="6"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highlight w:val="white"/>
                <w:rtl w:val="0"/>
              </w:rPr>
              <w:t xml:space="preserve">(Para preenchimento da unidade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before="2"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highlight w:val="white"/>
                <w:rtl w:val="0"/>
              </w:rPr>
              <w:t xml:space="preserve">Concedente)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DESPESAS DE CUSTEIO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Material de Consumo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Outros Serviços Pessoa Jurídica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widowControl w:val="0"/>
        <w:spacing w:line="276" w:lineRule="auto"/>
        <w:ind w:right="-7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82.0" w:type="dxa"/>
        <w:jc w:val="left"/>
        <w:tblInd w:w="135.0" w:type="dxa"/>
        <w:tblLayout w:type="fixed"/>
        <w:tblLook w:val="0000"/>
      </w:tblPr>
      <w:tblGrid>
        <w:gridCol w:w="8982"/>
        <w:tblGridChange w:id="0">
          <w:tblGrid>
            <w:gridCol w:w="8982"/>
          </w:tblGrid>
        </w:tblGridChange>
      </w:tblGrid>
      <w:tr>
        <w:trPr>
          <w:cantSplit w:val="0"/>
          <w:trHeight w:val="1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5 - CRONOGRAMA DE DESEMBOLSO: Em 01 (uma) parcela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widowControl w:val="0"/>
        <w:spacing w:line="276" w:lineRule="auto"/>
        <w:ind w:right="-7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82.0" w:type="dxa"/>
        <w:jc w:val="left"/>
        <w:tblInd w:w="131.0" w:type="dxa"/>
        <w:tblLayout w:type="fixed"/>
        <w:tblLook w:val="0000"/>
      </w:tblPr>
      <w:tblGrid>
        <w:gridCol w:w="3545"/>
        <w:gridCol w:w="1872"/>
        <w:gridCol w:w="3565"/>
        <w:tblGridChange w:id="0">
          <w:tblGrid>
            <w:gridCol w:w="3545"/>
            <w:gridCol w:w="1872"/>
            <w:gridCol w:w="3565"/>
          </w:tblGrid>
        </w:tblGridChange>
      </w:tblGrid>
      <w:tr>
        <w:trPr>
          <w:cantSplit w:val="0"/>
          <w:trHeight w:val="19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6 - CONCORDÂNCIA DA DIRETORIA DO CENTRO/NÚCLEO VINCULADO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Diretor do Centro/Núcleo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 e Data: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ASSINATURA/CARIMBO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widowControl w:val="0"/>
        <w:spacing w:line="276" w:lineRule="auto"/>
        <w:ind w:right="-7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82.0" w:type="dxa"/>
        <w:jc w:val="left"/>
        <w:tblInd w:w="131.0" w:type="dxa"/>
        <w:tblLayout w:type="fixed"/>
        <w:tblLook w:val="0000"/>
      </w:tblPr>
      <w:tblGrid>
        <w:gridCol w:w="3634"/>
        <w:gridCol w:w="1271"/>
        <w:gridCol w:w="4077"/>
        <w:tblGridChange w:id="0">
          <w:tblGrid>
            <w:gridCol w:w="3634"/>
            <w:gridCol w:w="1271"/>
            <w:gridCol w:w="4077"/>
          </w:tblGrid>
        </w:tblGridChange>
      </w:tblGrid>
      <w:tr>
        <w:trPr>
          <w:cantSplit w:val="0"/>
          <w:trHeight w:val="194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7 - TERMO DE CONTRATO/COMPROMISSO DO SOLICITANTE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4">
            <w:pPr>
              <w:widowControl w:val="0"/>
              <w:spacing w:line="235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Assumo integral responsabilidade pela veracidade das informações por mim prestadas e declaro, para todos os fins de direito, conhecer as normas gerais fixadas pela UFPE pertinentes à concessão de apoio financeiro, sujeitando-me, inclusive, às demais legislações pertinentes.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</w:t>
            </w:r>
          </w:p>
          <w:p w:rsidR="00000000" w:rsidDel="00000000" w:rsidP="00000000" w:rsidRDefault="00000000" w:rsidRPr="00000000" w14:paraId="00000129">
            <w:pPr>
              <w:widowControl w:val="0"/>
              <w:spacing w:before="182" w:line="240" w:lineRule="auto"/>
              <w:ind w:right="-7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____/____/____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12B">
      <w:pPr>
        <w:widowControl w:val="0"/>
        <w:spacing w:line="276" w:lineRule="auto"/>
        <w:ind w:right="-7" w:hanging="2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spacing w:line="240" w:lineRule="auto"/>
        <w:ind w:right="-7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Os campos a seguir serão preenchidos pela unidade concedente.</w:t>
      </w:r>
      <w:r w:rsidDel="00000000" w:rsidR="00000000" w:rsidRPr="00000000">
        <w:rPr>
          <w:rtl w:val="0"/>
        </w:rPr>
      </w:r>
    </w:p>
    <w:tbl>
      <w:tblPr>
        <w:tblStyle w:val="Table9"/>
        <w:tblW w:w="8986.000000000002" w:type="dxa"/>
        <w:jc w:val="left"/>
        <w:tblInd w:w="132.0" w:type="dxa"/>
        <w:tblLayout w:type="fixed"/>
        <w:tblLook w:val="0000"/>
      </w:tblPr>
      <w:tblGrid>
        <w:gridCol w:w="1605"/>
        <w:gridCol w:w="571"/>
        <w:gridCol w:w="1225"/>
        <w:gridCol w:w="1418"/>
        <w:gridCol w:w="1140"/>
        <w:gridCol w:w="277"/>
        <w:gridCol w:w="1135"/>
        <w:gridCol w:w="1615"/>
        <w:tblGridChange w:id="0">
          <w:tblGrid>
            <w:gridCol w:w="1605"/>
            <w:gridCol w:w="571"/>
            <w:gridCol w:w="1225"/>
            <w:gridCol w:w="1418"/>
            <w:gridCol w:w="1140"/>
            <w:gridCol w:w="277"/>
            <w:gridCol w:w="1135"/>
            <w:gridCol w:w="1615"/>
          </w:tblGrid>
        </w:tblGridChange>
      </w:tblGrid>
      <w:tr>
        <w:trPr>
          <w:cantSplit w:val="0"/>
          <w:trHeight w:val="190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8 - CONCESSÃO DO BENEFÍCIO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  <w:shd w:fill="e6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NAT. DESPESA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Fonte Recursos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N.º 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CLASSIFICAÇÃO ORÇAMENTÁRIA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3390.20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Período para utilização do Auxílio / Vigência: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 ____ /_____/_______ a ____/_____/_______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5">
            <w:pPr>
              <w:widowControl w:val="0"/>
              <w:spacing w:line="235" w:lineRule="auto"/>
              <w:ind w:right="-7"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Beneficiário poderá utilizar os recursos acima indicado, de acordo com o estabelecido no Plano de Trabalho/Metas Acadêmicas, admitindo-se remanejamento dentro do grupo de custeio, desde que atenda aos objetivos do presente Projeto. O remanejamento de recursos de custeio para capital ou vice-versa, deverá ter aprovação EXPRESSA da UFPE.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ÁREA TÉCNICA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ORDENADOR DE DESPESA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5">
            <w:pPr>
              <w:widowControl w:val="0"/>
              <w:spacing w:line="237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Solicitamos a aprovação para concessão do Auxílio Financeiro ao Beneficiário a ser concedido nos valores descritos acima.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Autorizo a Concessão.</w:t>
            </w:r>
          </w:p>
        </w:tc>
      </w:tr>
      <w:tr>
        <w:trPr>
          <w:cantSplit w:val="0"/>
          <w:trHeight w:val="9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</w:t>
            </w:r>
          </w:p>
          <w:p w:rsidR="00000000" w:rsidDel="00000000" w:rsidP="00000000" w:rsidRDefault="00000000" w:rsidRPr="00000000" w14:paraId="0000016E">
            <w:pPr>
              <w:widowControl w:val="0"/>
              <w:spacing w:before="362" w:line="240" w:lineRule="auto"/>
              <w:ind w:right="-7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___/____/____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/ Carimbo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</w:t>
            </w:r>
          </w:p>
          <w:p w:rsidR="00000000" w:rsidDel="00000000" w:rsidP="00000000" w:rsidRDefault="00000000" w:rsidRPr="00000000" w14:paraId="00000173">
            <w:pPr>
              <w:widowControl w:val="0"/>
              <w:spacing w:before="362" w:line="240" w:lineRule="auto"/>
              <w:ind w:right="-7" w:hanging="2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___/____/____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/ Carimbo</w:t>
            </w:r>
          </w:p>
        </w:tc>
      </w:tr>
    </w:tbl>
    <w:p w:rsidR="00000000" w:rsidDel="00000000" w:rsidP="00000000" w:rsidRDefault="00000000" w:rsidRPr="00000000" w14:paraId="00000177">
      <w:pPr>
        <w:widowControl w:val="0"/>
        <w:spacing w:line="240" w:lineRule="auto"/>
        <w:ind w:right="-7" w:hanging="2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982.0" w:type="dxa"/>
        <w:jc w:val="left"/>
        <w:tblInd w:w="135.0" w:type="dxa"/>
        <w:tblLayout w:type="fixed"/>
        <w:tblLook w:val="0000"/>
      </w:tblPr>
      <w:tblGrid>
        <w:gridCol w:w="8982"/>
        <w:tblGridChange w:id="0">
          <w:tblGrid>
            <w:gridCol w:w="8982"/>
          </w:tblGrid>
        </w:tblGridChange>
      </w:tblGrid>
      <w:tr>
        <w:trPr>
          <w:cantSplit w:val="0"/>
          <w:trHeight w:val="46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ANEXO II- Continuação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before="268"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TERMO DE CONCESSÃO DE AUXÍLIO FINANCEIRO A PESQUISADOR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spacing w:before="2"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Condições Gerais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before="6" w:line="235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Ao aceitar a concessão que ora lhe é feita, compromete-se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dedicar-se às atividades pertinentes ao auxílio financeiro concedido;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Compromete-se, ainda,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a: </w:t>
            </w:r>
          </w:p>
          <w:p w:rsidR="00000000" w:rsidDel="00000000" w:rsidP="00000000" w:rsidRDefault="00000000" w:rsidRPr="00000000" w14:paraId="0000017C">
            <w:pPr>
              <w:widowControl w:val="0"/>
              <w:spacing w:before="4"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Informar o seu número de conta bancária à concedente </w:t>
            </w:r>
          </w:p>
          <w:p w:rsidR="00000000" w:rsidDel="00000000" w:rsidP="00000000" w:rsidRDefault="00000000" w:rsidRPr="00000000" w14:paraId="0000017D">
            <w:pPr>
              <w:widowControl w:val="0"/>
              <w:spacing w:before="6" w:line="235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apresentar, nos prazos que lhe forem assinalados, informações ou documentos referentes tanto ao desenvolvimento como à conclusão do programa ou plano  aprovado; </w:t>
            </w:r>
          </w:p>
          <w:p w:rsidR="00000000" w:rsidDel="00000000" w:rsidP="00000000" w:rsidRDefault="00000000" w:rsidRPr="00000000" w14:paraId="0000017E">
            <w:pPr>
              <w:widowControl w:val="0"/>
              <w:spacing w:before="4" w:line="237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não introduzir alterações ou quaisquer modificações nas especificações inicialmente proposta, sem a prévia anuência da CONCEDENTE; </w:t>
            </w:r>
          </w:p>
          <w:p w:rsidR="00000000" w:rsidDel="00000000" w:rsidP="00000000" w:rsidRDefault="00000000" w:rsidRPr="00000000" w14:paraId="0000017F">
            <w:pPr>
              <w:widowControl w:val="0"/>
              <w:spacing w:before="4" w:line="237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utilizar os recursos financeiros nos termos do programa inserido e do Auxílio Financeiro a Pesquisador, para desenvolvimento do projeto de pesquisa ou plano de trabalho aprovado e dentro do período previsto de sua vigência; </w:t>
            </w:r>
          </w:p>
          <w:p w:rsidR="00000000" w:rsidDel="00000000" w:rsidP="00000000" w:rsidRDefault="00000000" w:rsidRPr="00000000" w14:paraId="00000180">
            <w:pPr>
              <w:widowControl w:val="0"/>
              <w:spacing w:before="3" w:line="235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permitir e facilitar a CONCEDENTE e aos órgãos de Controle Interno e Externo o acesso aos locais de execução da pesquisa, bem como o exame de toda a  documentação produzida; </w:t>
            </w:r>
          </w:p>
          <w:p w:rsidR="00000000" w:rsidDel="00000000" w:rsidP="00000000" w:rsidRDefault="00000000" w:rsidRPr="00000000" w14:paraId="00000181">
            <w:pPr>
              <w:widowControl w:val="0"/>
              <w:spacing w:before="4"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assumir todas as obrigações legais decorrentes de contratações necessárias à consecução do objeto; </w:t>
            </w:r>
          </w:p>
          <w:p w:rsidR="00000000" w:rsidDel="00000000" w:rsidP="00000000" w:rsidRDefault="00000000" w:rsidRPr="00000000" w14:paraId="00000182">
            <w:pPr>
              <w:widowControl w:val="0"/>
              <w:spacing w:before="2"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apresentar relatórios físico-financeiro e técnico das atividades desenvolvidas até 30(trinta) dias após o término da atividade; </w:t>
            </w:r>
          </w:p>
          <w:p w:rsidR="00000000" w:rsidDel="00000000" w:rsidP="00000000" w:rsidRDefault="00000000" w:rsidRPr="00000000" w14:paraId="00000183">
            <w:pPr>
              <w:widowControl w:val="0"/>
              <w:spacing w:before="2"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apresentar prestações de contas, em conformidade com o que lhe foi concedido: </w:t>
            </w:r>
          </w:p>
          <w:p w:rsidR="00000000" w:rsidDel="00000000" w:rsidP="00000000" w:rsidRDefault="00000000" w:rsidRPr="00000000" w14:paraId="00000184">
            <w:pPr>
              <w:widowControl w:val="0"/>
              <w:spacing w:before="1" w:line="235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dos recursos totais recebidos para o cumprimento das obrigações pactuadas, até 30 (trinta) dias após o vencimento do auxílio; </w:t>
            </w:r>
          </w:p>
          <w:p w:rsidR="00000000" w:rsidDel="00000000" w:rsidP="00000000" w:rsidRDefault="00000000" w:rsidRPr="00000000" w14:paraId="00000185">
            <w:pPr>
              <w:widowControl w:val="0"/>
              <w:spacing w:before="1" w:line="235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não transferir a terceiros as obrigações ora assumidas, sem anuência prévia, formal, da CONCEDENTE; </w:t>
            </w:r>
          </w:p>
          <w:p w:rsidR="00000000" w:rsidDel="00000000" w:rsidP="00000000" w:rsidRDefault="00000000" w:rsidRPr="00000000" w14:paraId="00000186">
            <w:pPr>
              <w:widowControl w:val="0"/>
              <w:spacing w:before="4"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deverá, formalmente, comunicar à CONCEDENTE qualquer fato que implique na descontinuidade do projeto de pesquisa, no plano de trabalho ou do programa de evento, acompanhada da devida prestação de contas. </w:t>
            </w:r>
          </w:p>
          <w:p w:rsidR="00000000" w:rsidDel="00000000" w:rsidP="00000000" w:rsidRDefault="00000000" w:rsidRPr="00000000" w14:paraId="00000187">
            <w:pPr>
              <w:widowControl w:val="0"/>
              <w:spacing w:before="1"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É vedado, sob pena de cancelamento imediato e aplicação de penalidades cabíveis: </w:t>
            </w:r>
          </w:p>
          <w:p w:rsidR="00000000" w:rsidDel="00000000" w:rsidP="00000000" w:rsidRDefault="00000000" w:rsidRPr="00000000" w14:paraId="00000188">
            <w:pPr>
              <w:widowControl w:val="0"/>
              <w:spacing w:before="2" w:line="237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efetuar pagamento a si próprio, exceto diárias por ocasião de deslocamento para outra localidade e no desempenho de atividades pertinentes ao projeto;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aplicar os recursos no mercado financeiro, de acordo com as normas da Secretaria do Tesouro Nacional, ou a sua utilização a título de empréstimo para reposição futura; </w:t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 descumprimento de qualquer condição constante deste termo e a inobservância de dispositivos legais aplicáveis a esta concessão, obrigará o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ressarcir integralmente a CONCEDENTE de todas as despesas realizadas, atualizadas monetariamente; </w:t>
            </w:r>
          </w:p>
          <w:p w:rsidR="00000000" w:rsidDel="00000000" w:rsidP="00000000" w:rsidRDefault="00000000" w:rsidRPr="00000000" w14:paraId="0000018A">
            <w:pPr>
              <w:widowControl w:val="0"/>
              <w:spacing w:before="1"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 recusa ou omissão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quanto ao ressarcimento de que trata este item, ensejará a consequente inscrição do débito decorrente 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dívida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ativa da União.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before="1" w:line="235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 CONCEDENTE se resguarda o direito de, a qualquer momento, solicitar informações ou documentos adicionais julgados necessários à análise e instrução  do citado processo. </w:t>
            </w:r>
          </w:p>
          <w:p w:rsidR="00000000" w:rsidDel="00000000" w:rsidP="00000000" w:rsidRDefault="00000000" w:rsidRPr="00000000" w14:paraId="0000018C">
            <w:pPr>
              <w:widowControl w:val="0"/>
              <w:spacing w:before="4" w:line="237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Os documentos necessários à instrução do processo de auxílio devem ser apresentados em seus originais, datados e assinados; </w:t>
            </w:r>
          </w:p>
          <w:p w:rsidR="00000000" w:rsidDel="00000000" w:rsidP="00000000" w:rsidRDefault="00000000" w:rsidRPr="00000000" w14:paraId="0000018D">
            <w:pPr>
              <w:widowControl w:val="0"/>
              <w:spacing w:before="4" w:line="237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 não cumprir com as obrigações estipuladas para o auxílio ou cujos relatórios não forem aprovados será considerado inadimplente e  terá suspensa a concessão de novas modalidades de apoio, sem prejuízos de outras medidas julgadas necessárias; </w:t>
            </w:r>
          </w:p>
          <w:p w:rsidR="00000000" w:rsidDel="00000000" w:rsidP="00000000" w:rsidRDefault="00000000" w:rsidRPr="00000000" w14:paraId="0000018E">
            <w:pPr>
              <w:widowControl w:val="0"/>
              <w:spacing w:before="3" w:line="235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 presente termo somente se resolverá após aprovação do relatório técnico final, da prestação de contas e ausência de qualquer pendência financeira e,  ainda, desde que cumpridas todas as condições previstas neste instrumento e nas normas aplicáveis. </w:t>
            </w:r>
          </w:p>
          <w:p w:rsidR="00000000" w:rsidDel="00000000" w:rsidP="00000000" w:rsidRDefault="00000000" w:rsidRPr="00000000" w14:paraId="0000018F">
            <w:pPr>
              <w:widowControl w:val="0"/>
              <w:spacing w:before="4" w:line="235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 concessão, objeto do presente instrumento, não gera vínculo de qualquer natureza ou relação de trabalho, constituindo doação, com encargos, feita ao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90">
            <w:pPr>
              <w:widowControl w:val="0"/>
              <w:spacing w:before="8" w:line="235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manifesta sua integral e incondicional concordância com a concessão que ora lhe é feita, comprometendo-se a cumprir fielmente as  estipulações deste instrumento e das normas de Auxílio Financeiro a Pesquisador que lhe são aplicáveis. </w:t>
            </w:r>
          </w:p>
          <w:p w:rsidR="00000000" w:rsidDel="00000000" w:rsidP="00000000" w:rsidRDefault="00000000" w:rsidRPr="00000000" w14:paraId="00000191">
            <w:pPr>
              <w:widowControl w:val="0"/>
              <w:spacing w:before="4"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Fica eleito o foro da Seção Judiciária de Recife – PE, para dirimir qualquer divergência decorrente da execução deste instrumento.</w:t>
            </w:r>
          </w:p>
        </w:tc>
      </w:tr>
    </w:tbl>
    <w:p w:rsidR="00000000" w:rsidDel="00000000" w:rsidP="00000000" w:rsidRDefault="00000000" w:rsidRPr="00000000" w14:paraId="00000192">
      <w:pPr>
        <w:widowControl w:val="0"/>
        <w:spacing w:line="276" w:lineRule="auto"/>
        <w:ind w:right="-7" w:hanging="2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981.0" w:type="dxa"/>
        <w:jc w:val="left"/>
        <w:tblInd w:w="135.0" w:type="dxa"/>
        <w:tblLayout w:type="fixed"/>
        <w:tblLook w:val="0000"/>
      </w:tblPr>
      <w:tblGrid>
        <w:gridCol w:w="4396"/>
        <w:gridCol w:w="4585"/>
        <w:tblGridChange w:id="0">
          <w:tblGrid>
            <w:gridCol w:w="4396"/>
            <w:gridCol w:w="4585"/>
          </w:tblGrid>
        </w:tblGridChange>
      </w:tblGrid>
      <w:tr>
        <w:trPr>
          <w:cantSplit w:val="0"/>
          <w:trHeight w:val="3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LOCAL E DATA DE ASSINATURA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Recife –PE,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_______ de ______________________ de 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widowControl w:val="0"/>
        <w:spacing w:line="276" w:lineRule="auto"/>
        <w:ind w:right="-7" w:hanging="2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widowControl w:val="0"/>
        <w:spacing w:line="240" w:lineRule="auto"/>
        <w:ind w:right="-7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VISTO DAS PARTES:</w:t>
      </w:r>
      <w:r w:rsidDel="00000000" w:rsidR="00000000" w:rsidRPr="00000000">
        <w:rPr>
          <w:rtl w:val="0"/>
        </w:rPr>
      </w:r>
    </w:p>
    <w:tbl>
      <w:tblPr>
        <w:tblStyle w:val="Table12"/>
        <w:tblW w:w="8981.0" w:type="dxa"/>
        <w:jc w:val="left"/>
        <w:tblInd w:w="135.0" w:type="dxa"/>
        <w:tblLayout w:type="fixed"/>
        <w:tblLook w:val="0000"/>
      </w:tblPr>
      <w:tblGrid>
        <w:gridCol w:w="4525"/>
        <w:gridCol w:w="4456"/>
        <w:tblGridChange w:id="0">
          <w:tblGrid>
            <w:gridCol w:w="4525"/>
            <w:gridCol w:w="4456"/>
          </w:tblGrid>
        </w:tblGridChange>
      </w:tblGrid>
      <w:tr>
        <w:trPr>
          <w:cantSplit w:val="0"/>
          <w:trHeight w:val="10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CONCEDENTE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0"/>
              <w:spacing w:before="363"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pacing w:before="182"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