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276" w:lineRule="auto"/>
        <w:ind w:right="254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III  </w:t>
      </w:r>
    </w:p>
    <w:p w:rsidR="00000000" w:rsidDel="00000000" w:rsidP="00000000" w:rsidRDefault="00000000" w:rsidRPr="00000000" w14:paraId="00000002">
      <w:pPr>
        <w:spacing w:after="120" w:line="276" w:lineRule="auto"/>
        <w:ind w:right="254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FORMULÁRIO DE SOLICITAÇÃO DE EDITORAÇÃO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widowControl w:val="0"/>
        <w:spacing w:before="355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1. Informações sobre a obra </w:t>
      </w:r>
    </w:p>
    <w:tbl>
      <w:tblPr>
        <w:tblStyle w:val="Table1"/>
        <w:tblW w:w="9240.0" w:type="dxa"/>
        <w:jc w:val="left"/>
        <w:tblInd w:w="21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40"/>
        <w:tblGridChange w:id="0">
          <w:tblGrid>
            <w:gridCol w:w="9240"/>
          </w:tblGrid>
        </w:tblGridChange>
      </w:tblGrid>
      <w:tr>
        <w:trPr>
          <w:cantSplit w:val="0"/>
          <w:trHeight w:val="32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Título: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Centro Acadêmico: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Cursos/disciplinas relacionadas: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 Nº de páginas: </w:t>
            </w:r>
          </w:p>
        </w:tc>
      </w:tr>
    </w:tbl>
    <w:p w:rsidR="00000000" w:rsidDel="00000000" w:rsidP="00000000" w:rsidRDefault="00000000" w:rsidRPr="00000000" w14:paraId="00000008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2. Informações sobre organizador (es) </w:t>
      </w:r>
    </w:p>
    <w:tbl>
      <w:tblPr>
        <w:tblStyle w:val="Table2"/>
        <w:tblW w:w="9300.0" w:type="dxa"/>
        <w:jc w:val="left"/>
        <w:tblInd w:w="203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35"/>
        <w:gridCol w:w="3105"/>
        <w:gridCol w:w="1860"/>
        <w:tblGridChange w:id="0">
          <w:tblGrid>
            <w:gridCol w:w="4335"/>
            <w:gridCol w:w="3105"/>
            <w:gridCol w:w="1860"/>
          </w:tblGrid>
        </w:tblGridChange>
      </w:tblGrid>
      <w:tr>
        <w:trPr>
          <w:cantSplit w:val="0"/>
          <w:trHeight w:val="326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Organizador (es):</w:t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RG: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Órgão Expedidor: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CPF:</w:t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Siape: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 Telefone: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Ramal: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Endereço:</w:t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Cidade/Estado: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CEP: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Email: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Link de acesso do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  <w:highlight w:val="white"/>
                <w:rtl w:val="0"/>
              </w:rPr>
              <w:t xml:space="preserve">Currículo Lattes: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Resumo do Currículo: </w:t>
            </w:r>
          </w:p>
        </w:tc>
      </w:tr>
    </w:tbl>
    <w:p w:rsidR="00000000" w:rsidDel="00000000" w:rsidP="00000000" w:rsidRDefault="00000000" w:rsidRPr="00000000" w14:paraId="00000021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3. Informações sobre o autor (es) </w:t>
      </w:r>
    </w:p>
    <w:tbl>
      <w:tblPr>
        <w:tblStyle w:val="Table3"/>
        <w:tblW w:w="9375.0" w:type="dxa"/>
        <w:jc w:val="left"/>
        <w:tblInd w:w="21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20"/>
        <w:gridCol w:w="3105"/>
        <w:gridCol w:w="1950"/>
        <w:tblGridChange w:id="0">
          <w:tblGrid>
            <w:gridCol w:w="4320"/>
            <w:gridCol w:w="3105"/>
            <w:gridCol w:w="1950"/>
          </w:tblGrid>
        </w:tblGridChange>
      </w:tblGrid>
      <w:tr>
        <w:trPr>
          <w:cantSplit w:val="0"/>
          <w:trHeight w:val="328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Autor (es):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RG: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Órgão Expedidor: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CPF: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Endereço: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Cidade/Estado: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CEP: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Email:                                                          Telefone:                              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Link de acesso do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  <w:highlight w:val="white"/>
                <w:rtl w:val="0"/>
              </w:rPr>
              <w:t xml:space="preserve">Currículo Lattes: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4. Informações sobre o(s) Co-autor(es) </w:t>
      </w:r>
    </w:p>
    <w:tbl>
      <w:tblPr>
        <w:tblStyle w:val="Table4"/>
        <w:tblW w:w="9465.0" w:type="dxa"/>
        <w:jc w:val="left"/>
        <w:tblInd w:w="203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35"/>
        <w:gridCol w:w="3105"/>
        <w:gridCol w:w="2025"/>
        <w:tblGridChange w:id="0">
          <w:tblGrid>
            <w:gridCol w:w="4335"/>
            <w:gridCol w:w="3105"/>
            <w:gridCol w:w="2025"/>
          </w:tblGrid>
        </w:tblGridChange>
      </w:tblGrid>
      <w:tr>
        <w:trPr>
          <w:cantSplit w:val="0"/>
          <w:trHeight w:val="328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Co-autor(es):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RG: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Órgão Expedidor: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CPF: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Endereço: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Cidade/Estado: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CEP: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Email:                                                             Telefone: 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Link de acesso do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  <w:highlight w:val="white"/>
                <w:rtl w:val="0"/>
              </w:rPr>
              <w:t xml:space="preserve">Currículo Lattes: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spacing w:after="120" w:line="276" w:lineRule="auto"/>
        <w:ind w:right="254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3. Todos os organizadores, autores e coautores deverão preencher os dados solicitados nas fichas acima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