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color w:val="00008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80"/>
          <w:sz w:val="20"/>
          <w:szCs w:val="20"/>
          <w:highlight w:val="yellow"/>
          <w:vertAlign w:val="baseline"/>
          <w:rtl w:val="0"/>
        </w:rPr>
        <w:t xml:space="preserve">ANEXO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00008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0"/>
          <w:color w:val="00008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0"/>
          <w:color w:val="00008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-228599</wp:posOffset>
            </wp:positionV>
            <wp:extent cx="828675" cy="790575"/>
            <wp:effectExtent b="0" l="0" r="0" t="0"/>
            <wp:wrapSquare wrapText="righ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b w:val="0"/>
          <w:color w:val="00008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vertAlign w:val="baseline"/>
          <w:rtl w:val="0"/>
        </w:rPr>
        <w:t xml:space="preserve">DIRETORIA DE GESTÃO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PROGRAMA INSTITUCIONAL DE MONITORIA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TERMOS DE COMPROMISSO ENCAMINHADOS À PROGRAD REFERENTES AO SEMESTRE:__________</w:t>
      </w:r>
    </w:p>
    <w:p w:rsidR="00000000" w:rsidDel="00000000" w:rsidP="00000000" w:rsidRDefault="00000000" w:rsidRPr="00000000" w14:paraId="0000000E">
      <w:pPr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DEPARTAMENTO/ÁREA: 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"/>
        <w:gridCol w:w="1627"/>
        <w:gridCol w:w="2764"/>
        <w:gridCol w:w="2880"/>
        <w:gridCol w:w="764"/>
        <w:gridCol w:w="764"/>
        <w:tblGridChange w:id="0">
          <w:tblGrid>
            <w:gridCol w:w="339"/>
            <w:gridCol w:w="1627"/>
            <w:gridCol w:w="2764"/>
            <w:gridCol w:w="2880"/>
            <w:gridCol w:w="764"/>
            <w:gridCol w:w="764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PROF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RECIFE, ___ / ____ / ________ .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Coordenador de Monitoria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MONscouGsuI/cm5QISUi6xE7g==">AMUW2mWYSyM7haSJAIR+6QxmBFiqZyCNC6+btOQEXuxZHVVTrC+VUWIA/81gvoZKYejAh8S4QaB6w/2G3dNDekdH+UEB8ex+s8xuoBrPLxAqVh2+ZZrBz0U=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2021-12-28T19:49:00Z</dcterms:created>
  <dc:creator>User</dc:creator>
</cp:coreProperties>
</file>