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1FA" w:rsidRDefault="00D621FA">
      <w:pPr>
        <w:pStyle w:val="Normal1"/>
        <w:jc w:val="both"/>
        <w:rPr>
          <w:b/>
          <w:sz w:val="24"/>
          <w:szCs w:val="24"/>
        </w:rPr>
      </w:pPr>
    </w:p>
    <w:p w:rsidR="00D621FA" w:rsidRDefault="00C85586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Nesse arquivo possui as seguintes informações:</w:t>
      </w:r>
    </w:p>
    <w:p w:rsidR="00D621FA" w:rsidRDefault="00C85586">
      <w:pPr>
        <w:pStyle w:val="Normal1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Instruções para os procedimentos prévios à defesa</w:t>
      </w:r>
    </w:p>
    <w:p w:rsidR="004B5243" w:rsidRDefault="004B5243" w:rsidP="004B5243">
      <w:pPr>
        <w:pStyle w:val="Normal1"/>
        <w:numPr>
          <w:ilvl w:val="1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Regras para à defesa</w:t>
      </w:r>
    </w:p>
    <w:p w:rsidR="00D621FA" w:rsidRDefault="00C85586">
      <w:pPr>
        <w:pStyle w:val="Normal1"/>
        <w:numPr>
          <w:ilvl w:val="1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Defesa remota</w:t>
      </w:r>
    </w:p>
    <w:p w:rsidR="00D621FA" w:rsidRDefault="00C85586">
      <w:pPr>
        <w:pStyle w:val="Normal1"/>
        <w:numPr>
          <w:ilvl w:val="1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Defesa Presencial</w:t>
      </w:r>
    </w:p>
    <w:p w:rsidR="00D621FA" w:rsidRDefault="00C85586">
      <w:pPr>
        <w:pStyle w:val="Normal1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Instruções sobre os dados necessários para o cadastramento da banca de defesa</w:t>
      </w:r>
    </w:p>
    <w:p w:rsidR="00D621FA" w:rsidRDefault="00C85586">
      <w:pPr>
        <w:pStyle w:val="Normal1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Tabela para de preenchimento para o agendamento de defesa e dissertação/tese </w:t>
      </w:r>
    </w:p>
    <w:p w:rsidR="00D621FA" w:rsidRDefault="00D621FA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21FA" w:rsidRDefault="00D621FA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21FA" w:rsidRDefault="00D621FA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5243" w:rsidRPr="004B5243" w:rsidRDefault="00C85586" w:rsidP="004B5243">
      <w:pPr>
        <w:pStyle w:val="Normal1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Procedimentos prévios à defesa:</w:t>
      </w:r>
    </w:p>
    <w:p w:rsidR="00D621FA" w:rsidRDefault="00C85586" w:rsidP="004B5243">
      <w:pPr>
        <w:pStyle w:val="Normal1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Para que o cadastro da banca no SIGAA seja possível, o (a</w:t>
      </w:r>
      <w:r w:rsidR="004B5243">
        <w:rPr>
          <w:rFonts w:ascii="Times New Roman" w:eastAsia="Times New Roman" w:hAnsi="Times New Roman" w:cs="Times New Roman"/>
        </w:rPr>
        <w:t>) discente</w:t>
      </w:r>
      <w:r>
        <w:rPr>
          <w:rFonts w:ascii="Times New Roman" w:eastAsia="Times New Roman" w:hAnsi="Times New Roman" w:cs="Times New Roman"/>
        </w:rPr>
        <w:t xml:space="preserve"> precisa ter se matriculado em TESE DE DOUTORADO ou DISSERTAÇÃO DE MESTRADO no SIGAA no período ou em período anterior;</w:t>
      </w:r>
    </w:p>
    <w:p w:rsidR="004B5243" w:rsidRDefault="004B5243" w:rsidP="004B5243">
      <w:pPr>
        <w:pStyle w:val="Normal1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É OBRIGATÓRIO ter uma SUBMISSÃO de ARTIGO</w:t>
      </w:r>
    </w:p>
    <w:p w:rsidR="00D621FA" w:rsidRDefault="00C85586" w:rsidP="004B5243">
      <w:pPr>
        <w:pStyle w:val="Normal1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 a qualificação é uma atividade obrigatória na estrutura curricular, o </w:t>
      </w:r>
      <w:proofErr w:type="gramStart"/>
      <w:r>
        <w:rPr>
          <w:rFonts w:ascii="Times New Roman" w:eastAsia="Times New Roman" w:hAnsi="Times New Roman" w:cs="Times New Roman"/>
        </w:rPr>
        <w:t>PPG  só</w:t>
      </w:r>
      <w:proofErr w:type="gramEnd"/>
      <w:r>
        <w:rPr>
          <w:rFonts w:ascii="Times New Roman" w:eastAsia="Times New Roman" w:hAnsi="Times New Roman" w:cs="Times New Roman"/>
        </w:rPr>
        <w:t xml:space="preserve">  vai conseguir  cadastrar  a  banca  quando  essa  atividade  for consolidada;</w:t>
      </w:r>
    </w:p>
    <w:p w:rsidR="00D621FA" w:rsidRDefault="00C85586" w:rsidP="004B5243">
      <w:pPr>
        <w:pStyle w:val="Normal1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composição da comissão examinadora precisa ser aprovada pelo colegiado e sua proposta deve ser enviada ao colegiado </w:t>
      </w:r>
      <w:r w:rsidR="004B5243">
        <w:rPr>
          <w:rFonts w:ascii="Times New Roman" w:eastAsia="Times New Roman" w:hAnsi="Times New Roman" w:cs="Times New Roman"/>
        </w:rPr>
        <w:t>pelo (</w:t>
      </w:r>
      <w:r>
        <w:rPr>
          <w:rFonts w:ascii="Times New Roman" w:eastAsia="Times New Roman" w:hAnsi="Times New Roman" w:cs="Times New Roman"/>
        </w:rPr>
        <w:t>a</w:t>
      </w:r>
      <w:r w:rsidR="004B5243">
        <w:rPr>
          <w:rFonts w:ascii="Times New Roman" w:eastAsia="Times New Roman" w:hAnsi="Times New Roman" w:cs="Times New Roman"/>
        </w:rPr>
        <w:t>) orientador (</w:t>
      </w:r>
      <w:r>
        <w:rPr>
          <w:rFonts w:ascii="Times New Roman" w:eastAsia="Times New Roman" w:hAnsi="Times New Roman" w:cs="Times New Roman"/>
        </w:rPr>
        <w:t>a);</w:t>
      </w:r>
    </w:p>
    <w:p w:rsidR="00D621FA" w:rsidRPr="004B5243" w:rsidRDefault="00C85586" w:rsidP="004B5243">
      <w:pPr>
        <w:pStyle w:val="Normal1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Uma</w:t>
      </w:r>
      <w:r w:rsidR="004B524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vez que</w:t>
      </w:r>
      <w:r w:rsidR="004B524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 w:rsidR="004B524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composição da</w:t>
      </w:r>
      <w:r w:rsidR="004B524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comissão examinadora</w:t>
      </w:r>
      <w:r w:rsidR="004B524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tenha sido</w:t>
      </w:r>
      <w:r w:rsidR="004B5243">
        <w:rPr>
          <w:rFonts w:ascii="Times New Roman" w:eastAsia="Times New Roman" w:hAnsi="Times New Roman" w:cs="Times New Roman"/>
        </w:rPr>
        <w:t xml:space="preserve"> </w:t>
      </w:r>
      <w:r w:rsidRPr="004B5243">
        <w:rPr>
          <w:rFonts w:ascii="Times New Roman" w:eastAsia="Times New Roman" w:hAnsi="Times New Roman" w:cs="Times New Roman"/>
        </w:rPr>
        <w:t>aprovada, há duas possibilidades de cadastro dela no SIGAA:</w:t>
      </w:r>
    </w:p>
    <w:p w:rsidR="00D621FA" w:rsidRDefault="004B5243">
      <w:pPr>
        <w:pStyle w:val="Normal1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 (</w:t>
      </w:r>
      <w:r w:rsidR="00C85586">
        <w:rPr>
          <w:rFonts w:ascii="Times New Roman" w:eastAsia="Times New Roman" w:hAnsi="Times New Roman" w:cs="Times New Roman"/>
        </w:rPr>
        <w:t xml:space="preserve">A) </w:t>
      </w:r>
      <w:r>
        <w:rPr>
          <w:rFonts w:ascii="Times New Roman" w:eastAsia="Times New Roman" w:hAnsi="Times New Roman" w:cs="Times New Roman"/>
        </w:rPr>
        <w:t>orientador (</w:t>
      </w:r>
      <w:r w:rsidR="00C85586">
        <w:rPr>
          <w:rFonts w:ascii="Times New Roman" w:eastAsia="Times New Roman" w:hAnsi="Times New Roman" w:cs="Times New Roman"/>
        </w:rPr>
        <w:t>a) cadastrar e a secretaria/</w:t>
      </w:r>
      <w:proofErr w:type="gramStart"/>
      <w:r w:rsidR="00C85586">
        <w:rPr>
          <w:rFonts w:ascii="Times New Roman" w:eastAsia="Times New Roman" w:hAnsi="Times New Roman" w:cs="Times New Roman"/>
        </w:rPr>
        <w:t>coordenação  aprova</w:t>
      </w:r>
      <w:proofErr w:type="gramEnd"/>
      <w:r w:rsidR="00C85586">
        <w:rPr>
          <w:rFonts w:ascii="Times New Roman" w:eastAsia="Times New Roman" w:hAnsi="Times New Roman" w:cs="Times New Roman"/>
        </w:rPr>
        <w:t>,  observando-se a decisão do colegiado;</w:t>
      </w:r>
    </w:p>
    <w:p w:rsidR="00D621FA" w:rsidRDefault="00C85586">
      <w:pPr>
        <w:pStyle w:val="Normal1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 w:rsidR="004B524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coordenação/</w:t>
      </w:r>
      <w:proofErr w:type="gramStart"/>
      <w:r>
        <w:rPr>
          <w:rFonts w:ascii="Times New Roman" w:eastAsia="Times New Roman" w:hAnsi="Times New Roman" w:cs="Times New Roman"/>
        </w:rPr>
        <w:t>secretaria  cadastra</w:t>
      </w:r>
      <w:proofErr w:type="gramEnd"/>
      <w:r>
        <w:rPr>
          <w:rFonts w:ascii="Times New Roman" w:eastAsia="Times New Roman" w:hAnsi="Times New Roman" w:cs="Times New Roman"/>
        </w:rPr>
        <w:t xml:space="preserve">  e,  dessa  forma,  a  banca  é automaticamente aprovada no sistema.</w:t>
      </w:r>
    </w:p>
    <w:p w:rsidR="00D621FA" w:rsidRDefault="00C85586" w:rsidP="004B5243">
      <w:pPr>
        <w:pStyle w:val="Normal1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E)</w:t>
      </w:r>
      <w:r>
        <w:rPr>
          <w:rFonts w:ascii="Times New Roman" w:eastAsia="Times New Roman" w:hAnsi="Times New Roman" w:cs="Times New Roman"/>
        </w:rPr>
        <w:t xml:space="preserve"> Quando cadastrada e aprovada no SIGAA, a atividade fica passível de consolidação, ou seja, a defesa pode ser realizada e o resultado pode ser atribuído ao trabalho </w:t>
      </w:r>
      <w:proofErr w:type="gramStart"/>
      <w:r>
        <w:rPr>
          <w:rFonts w:ascii="Times New Roman" w:eastAsia="Times New Roman" w:hAnsi="Times New Roman" w:cs="Times New Roman"/>
        </w:rPr>
        <w:t>do(</w:t>
      </w:r>
      <w:proofErr w:type="gramEnd"/>
      <w:r>
        <w:rPr>
          <w:rFonts w:ascii="Times New Roman" w:eastAsia="Times New Roman" w:hAnsi="Times New Roman" w:cs="Times New Roman"/>
        </w:rPr>
        <w:t>a) candidato(a) ao grau;</w:t>
      </w:r>
    </w:p>
    <w:p w:rsidR="00D621FA" w:rsidRDefault="00C85586" w:rsidP="004B5243">
      <w:pPr>
        <w:pStyle w:val="Normal1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F)</w:t>
      </w:r>
      <w:r>
        <w:rPr>
          <w:rFonts w:ascii="Times New Roman" w:eastAsia="Times New Roman" w:hAnsi="Times New Roman" w:cs="Times New Roman"/>
        </w:rPr>
        <w:t xml:space="preserve"> A título de sugestão, </w:t>
      </w:r>
      <w:proofErr w:type="gramStart"/>
      <w:r>
        <w:rPr>
          <w:rFonts w:ascii="Times New Roman" w:eastAsia="Times New Roman" w:hAnsi="Times New Roman" w:cs="Times New Roman"/>
        </w:rPr>
        <w:t>o(</w:t>
      </w:r>
      <w:proofErr w:type="gramEnd"/>
      <w:r>
        <w:rPr>
          <w:rFonts w:ascii="Times New Roman" w:eastAsia="Times New Roman" w:hAnsi="Times New Roman" w:cs="Times New Roman"/>
        </w:rPr>
        <w:t>a) secretário(a)/coordenador(a) gera minuta da ata de defesa fora do SIGAA (tanto de aprovação, quanto de reprovação) e fornece ao presidente da comissão pouco antes da defesa.</w:t>
      </w:r>
    </w:p>
    <w:p w:rsidR="00D621FA" w:rsidRDefault="00D621FA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21FA" w:rsidRDefault="00C85586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Ponto importante: a presença ou não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a) presidente da comissão examinadora na UFPE é que define-se ela se caracteriza como remota ou presencial.</w:t>
      </w:r>
    </w:p>
    <w:p w:rsidR="00D621FA" w:rsidRDefault="00D621FA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21FA" w:rsidRDefault="00C85586">
      <w:pPr>
        <w:pStyle w:val="Normal1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Procedimentos para defesa de forma REMOTA:</w:t>
      </w:r>
    </w:p>
    <w:p w:rsidR="00D621FA" w:rsidRDefault="00C85586" w:rsidP="004B5243">
      <w:pPr>
        <w:pStyle w:val="Normal1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lastRenderedPageBreak/>
        <w:t>Durante  a</w:t>
      </w:r>
      <w:proofErr w:type="gramEnd"/>
      <w:r>
        <w:rPr>
          <w:rFonts w:ascii="Times New Roman" w:eastAsia="Times New Roman" w:hAnsi="Times New Roman" w:cs="Times New Roman"/>
        </w:rPr>
        <w:t xml:space="preserve">  defesa,  o(a)  presidente  irá  fazer  o  levantamento  das informações que serão inseridas na folha de correções do SIGAA;</w:t>
      </w:r>
    </w:p>
    <w:p w:rsidR="00D621FA" w:rsidRDefault="00C85586" w:rsidP="004B5243">
      <w:pPr>
        <w:pStyle w:val="Normal1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Os  membros</w:t>
      </w:r>
      <w:proofErr w:type="gramEnd"/>
      <w:r>
        <w:rPr>
          <w:rFonts w:ascii="Times New Roman" w:eastAsia="Times New Roman" w:hAnsi="Times New Roman" w:cs="Times New Roman"/>
        </w:rPr>
        <w:t xml:space="preserve">  da  comissão,  depois  da  deliberação,  enviam  seus pareceres à(ao) presidente, que deverá enviar esses pareceres, juntamente com as informações que serão inseridas na folha de correção, observadas as considerações realizadas durante a defesa;</w:t>
      </w:r>
    </w:p>
    <w:p w:rsidR="00D621FA" w:rsidRDefault="00C85586" w:rsidP="004B5243">
      <w:pPr>
        <w:pStyle w:val="Normal1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Para  consolidar</w:t>
      </w:r>
      <w:proofErr w:type="gramEnd"/>
      <w:r>
        <w:rPr>
          <w:rFonts w:ascii="Times New Roman" w:eastAsia="Times New Roman" w:hAnsi="Times New Roman" w:cs="Times New Roman"/>
        </w:rPr>
        <w:t xml:space="preserve">  a  atividade,  será  preenchida  pela secretaria/coordenação a ata no SIGAA com as informações correspondentes juntamente com as informações de correções fornecidas pelo(a) presidente da comissão.</w:t>
      </w:r>
    </w:p>
    <w:p w:rsidR="00D621FA" w:rsidRDefault="00D621FA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21FA" w:rsidRDefault="00C85586">
      <w:pPr>
        <w:pStyle w:val="Normal1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Procedimento para defesas de forma PRESENCIAL:</w:t>
      </w:r>
    </w:p>
    <w:p w:rsidR="00D621FA" w:rsidRDefault="00C85586" w:rsidP="004B5243">
      <w:pPr>
        <w:pStyle w:val="Normal1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Os participantes presentes assinam a ata correspondente, de acordo </w:t>
      </w:r>
      <w:proofErr w:type="gramStart"/>
      <w:r>
        <w:rPr>
          <w:rFonts w:ascii="Times New Roman" w:eastAsia="Times New Roman" w:hAnsi="Times New Roman" w:cs="Times New Roman"/>
        </w:rPr>
        <w:t>com  a</w:t>
      </w:r>
      <w:proofErr w:type="gramEnd"/>
      <w:r>
        <w:rPr>
          <w:rFonts w:ascii="Times New Roman" w:eastAsia="Times New Roman" w:hAnsi="Times New Roman" w:cs="Times New Roman"/>
        </w:rPr>
        <w:t xml:space="preserve">  decisão  tomada  pela  comissão.  </w:t>
      </w:r>
      <w:proofErr w:type="gramStart"/>
      <w:r>
        <w:rPr>
          <w:rFonts w:ascii="Times New Roman" w:eastAsia="Times New Roman" w:hAnsi="Times New Roman" w:cs="Times New Roman"/>
        </w:rPr>
        <w:t>Se  houver</w:t>
      </w:r>
      <w:proofErr w:type="gramEnd"/>
      <w:r>
        <w:rPr>
          <w:rFonts w:ascii="Times New Roman" w:eastAsia="Times New Roman" w:hAnsi="Times New Roman" w:cs="Times New Roman"/>
        </w:rPr>
        <w:t xml:space="preserve">  participação  através  de videoconferência, essa informação deve ser explicitada no corpo da ata e no campo destinado à assinatura;</w:t>
      </w:r>
    </w:p>
    <w:p w:rsidR="00D621FA" w:rsidRDefault="00C85586" w:rsidP="004B5243">
      <w:pPr>
        <w:pStyle w:val="Normal1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Durante a defesa, </w:t>
      </w:r>
      <w:proofErr w:type="gramStart"/>
      <w:r>
        <w:rPr>
          <w:rFonts w:ascii="Times New Roman" w:eastAsia="Times New Roman" w:hAnsi="Times New Roman" w:cs="Times New Roman"/>
        </w:rPr>
        <w:t>o(</w:t>
      </w:r>
      <w:proofErr w:type="gramEnd"/>
      <w:r>
        <w:rPr>
          <w:rFonts w:ascii="Times New Roman" w:eastAsia="Times New Roman" w:hAnsi="Times New Roman" w:cs="Times New Roman"/>
        </w:rPr>
        <w:t>a) presidente irá compilar as informações que serão inseridas na folha de correções do SIGAA;</w:t>
      </w:r>
    </w:p>
    <w:p w:rsidR="00D621FA" w:rsidRDefault="00C85586" w:rsidP="004B5243">
      <w:pPr>
        <w:pStyle w:val="Normal1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Para  consolidar</w:t>
      </w:r>
      <w:proofErr w:type="gramEnd"/>
      <w:r>
        <w:rPr>
          <w:rFonts w:ascii="Times New Roman" w:eastAsia="Times New Roman" w:hAnsi="Times New Roman" w:cs="Times New Roman"/>
        </w:rPr>
        <w:t xml:space="preserve">  a  atividade,  será  preenchida,  pela secretaria/coordenação, a ata no SIGAA idêntica a gerada fora do sistema, inclusive com o mesmo número, e a folha de correções com as informações correspondentes  juntamente  com  as  observações de  correções  fornecidas pelo(a) presidente da comissão.</w:t>
      </w:r>
    </w:p>
    <w:p w:rsidR="00D621FA" w:rsidRDefault="00D621FA">
      <w:pPr>
        <w:pStyle w:val="Normal1"/>
        <w:rPr>
          <w:rFonts w:ascii="Times New Roman" w:eastAsia="Times New Roman" w:hAnsi="Times New Roman" w:cs="Times New Roman"/>
        </w:rPr>
      </w:pPr>
    </w:p>
    <w:p w:rsidR="00D621FA" w:rsidRDefault="00D621FA">
      <w:pPr>
        <w:pStyle w:val="Normal1"/>
        <w:rPr>
          <w:rFonts w:ascii="Times New Roman" w:eastAsia="Times New Roman" w:hAnsi="Times New Roman" w:cs="Times New Roman"/>
        </w:rPr>
      </w:pPr>
    </w:p>
    <w:p w:rsidR="00D621FA" w:rsidRDefault="00D621FA">
      <w:pPr>
        <w:pStyle w:val="Normal1"/>
        <w:rPr>
          <w:rFonts w:ascii="Times New Roman" w:eastAsia="Times New Roman" w:hAnsi="Times New Roman" w:cs="Times New Roman"/>
        </w:rPr>
      </w:pPr>
    </w:p>
    <w:p w:rsidR="00D621FA" w:rsidRDefault="00C85586">
      <w:pPr>
        <w:pStyle w:val="Normal1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Para o cadastramento da banca de defesa é necessário a informação dos seguintes dados:</w:t>
      </w:r>
    </w:p>
    <w:p w:rsidR="00D621FA" w:rsidRDefault="00C85586">
      <w:pPr>
        <w:pStyle w:val="Normal1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Dados do trabalho:</w:t>
      </w:r>
    </w:p>
    <w:p w:rsidR="00D621FA" w:rsidRDefault="00C85586">
      <w:pPr>
        <w:pStyle w:val="Normal1"/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222222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222222"/>
          <w:sz w:val="21"/>
          <w:szCs w:val="21"/>
        </w:rPr>
        <w:t>Local</w:t>
      </w:r>
      <w:r>
        <w:rPr>
          <w:rFonts w:ascii="Times New Roman" w:eastAsia="Times New Roman" w:hAnsi="Times New Roman" w:cs="Times New Roman"/>
          <w:color w:val="222222"/>
          <w:sz w:val="21"/>
          <w:szCs w:val="21"/>
        </w:rPr>
        <w:t>: Lugar de apresentação do trabalho, onde será realizada a banca;</w:t>
      </w:r>
    </w:p>
    <w:p w:rsidR="00D621FA" w:rsidRDefault="00C85586">
      <w:pPr>
        <w:pStyle w:val="Normal1"/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222222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222222"/>
          <w:sz w:val="21"/>
          <w:szCs w:val="21"/>
        </w:rPr>
        <w:t>Páginas</w:t>
      </w:r>
      <w:r>
        <w:rPr>
          <w:rFonts w:ascii="Times New Roman" w:eastAsia="Times New Roman" w:hAnsi="Times New Roman" w:cs="Times New Roman"/>
          <w:color w:val="222222"/>
          <w:sz w:val="21"/>
          <w:szCs w:val="21"/>
        </w:rPr>
        <w:t>: Número de páginas que compõem o trabalho a ser apresentado;</w:t>
      </w:r>
    </w:p>
    <w:p w:rsidR="00D621FA" w:rsidRDefault="00C85586">
      <w:pPr>
        <w:pStyle w:val="Normal1"/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222222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222222"/>
          <w:sz w:val="21"/>
          <w:szCs w:val="21"/>
        </w:rPr>
        <w:t>Data</w:t>
      </w:r>
      <w:r>
        <w:rPr>
          <w:rFonts w:ascii="Times New Roman" w:eastAsia="Times New Roman" w:hAnsi="Times New Roman" w:cs="Times New Roman"/>
          <w:color w:val="222222"/>
          <w:sz w:val="21"/>
          <w:szCs w:val="21"/>
        </w:rPr>
        <w:t>: Informe a data de apresentação do trabalho. Utilize o ícone para selecionar a data a partir do calendário virtual fornecido pelo sistema, ou digite-a no campo específico;</w:t>
      </w:r>
    </w:p>
    <w:p w:rsidR="00D621FA" w:rsidRDefault="00C85586">
      <w:pPr>
        <w:pStyle w:val="Normal1"/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222222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222222"/>
          <w:sz w:val="21"/>
          <w:szCs w:val="21"/>
        </w:rPr>
        <w:t>Hora</w:t>
      </w:r>
      <w:r>
        <w:rPr>
          <w:rFonts w:ascii="Times New Roman" w:eastAsia="Times New Roman" w:hAnsi="Times New Roman" w:cs="Times New Roman"/>
          <w:color w:val="222222"/>
          <w:sz w:val="21"/>
          <w:szCs w:val="21"/>
        </w:rPr>
        <w:t>: Informe a hora determinada para a banca;</w:t>
      </w:r>
    </w:p>
    <w:p w:rsidR="00D621FA" w:rsidRDefault="00C85586">
      <w:pPr>
        <w:pStyle w:val="Normal1"/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222222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222222"/>
          <w:sz w:val="21"/>
          <w:szCs w:val="21"/>
        </w:rPr>
        <w:t>Grande Área</w:t>
      </w:r>
      <w:r>
        <w:rPr>
          <w:rFonts w:ascii="Times New Roman" w:eastAsia="Times New Roman" w:hAnsi="Times New Roman" w:cs="Times New Roman"/>
          <w:color w:val="222222"/>
          <w:sz w:val="21"/>
          <w:szCs w:val="21"/>
        </w:rPr>
        <w:t>: Informe a grande área em que o presente trabalho se enquadra;</w:t>
      </w:r>
    </w:p>
    <w:p w:rsidR="00D621FA" w:rsidRDefault="00C85586">
      <w:pPr>
        <w:pStyle w:val="Normal1"/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222222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222222"/>
          <w:sz w:val="21"/>
          <w:szCs w:val="21"/>
        </w:rPr>
        <w:t>Área</w:t>
      </w:r>
      <w:r>
        <w:rPr>
          <w:rFonts w:ascii="Times New Roman" w:eastAsia="Times New Roman" w:hAnsi="Times New Roman" w:cs="Times New Roman"/>
          <w:color w:val="222222"/>
          <w:sz w:val="21"/>
          <w:szCs w:val="21"/>
        </w:rPr>
        <w:t>: Informe a área cujo trabalho pertence</w:t>
      </w:r>
    </w:p>
    <w:p w:rsidR="00D621FA" w:rsidRDefault="00C85586">
      <w:pPr>
        <w:pStyle w:val="Normal1"/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222222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222222"/>
          <w:sz w:val="21"/>
          <w:szCs w:val="21"/>
        </w:rPr>
        <w:t>Título</w:t>
      </w:r>
      <w:r>
        <w:rPr>
          <w:rFonts w:ascii="Times New Roman" w:eastAsia="Times New Roman" w:hAnsi="Times New Roman" w:cs="Times New Roman"/>
          <w:color w:val="222222"/>
          <w:sz w:val="21"/>
          <w:szCs w:val="21"/>
        </w:rPr>
        <w:t>: Título do trabalho do discente.</w:t>
      </w:r>
    </w:p>
    <w:p w:rsidR="00D621FA" w:rsidRDefault="00C85586">
      <w:pPr>
        <w:pStyle w:val="Normal1"/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222222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222222"/>
          <w:sz w:val="21"/>
          <w:szCs w:val="21"/>
        </w:rPr>
        <w:t>Resumo</w:t>
      </w:r>
      <w:r>
        <w:rPr>
          <w:rFonts w:ascii="Times New Roman" w:eastAsia="Times New Roman" w:hAnsi="Times New Roman" w:cs="Times New Roman"/>
          <w:color w:val="222222"/>
          <w:sz w:val="21"/>
          <w:szCs w:val="21"/>
        </w:rPr>
        <w:t>: Informe o resumo do trabalho, uma síntese sobre o assunto nele abordado.</w:t>
      </w:r>
    </w:p>
    <w:p w:rsidR="00D621FA" w:rsidRDefault="00C85586">
      <w:pPr>
        <w:pStyle w:val="Normal1"/>
        <w:numPr>
          <w:ilvl w:val="0"/>
          <w:numId w:val="4"/>
        </w:numPr>
        <w:shd w:val="clear" w:color="auto" w:fill="FFFFFF"/>
        <w:spacing w:after="20" w:line="360" w:lineRule="auto"/>
        <w:jc w:val="both"/>
        <w:rPr>
          <w:color w:val="222222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222222"/>
          <w:sz w:val="21"/>
          <w:szCs w:val="21"/>
        </w:rPr>
        <w:t>Palavras Chave</w:t>
      </w:r>
      <w:r>
        <w:rPr>
          <w:rFonts w:ascii="Times New Roman" w:eastAsia="Times New Roman" w:hAnsi="Times New Roman" w:cs="Times New Roman"/>
          <w:color w:val="222222"/>
          <w:sz w:val="21"/>
          <w:szCs w:val="21"/>
        </w:rPr>
        <w:t>: Informe as palavras chaves referentes ao trabalho.</w:t>
      </w:r>
    </w:p>
    <w:p w:rsidR="00D621FA" w:rsidRDefault="00D621FA">
      <w:pPr>
        <w:pStyle w:val="Normal1"/>
        <w:shd w:val="clear" w:color="auto" w:fill="FFFFFF"/>
        <w:spacing w:before="120" w:after="20" w:line="36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</w:p>
    <w:p w:rsidR="00D621FA" w:rsidRDefault="00C85586">
      <w:pPr>
        <w:pStyle w:val="Normal1"/>
        <w:numPr>
          <w:ilvl w:val="0"/>
          <w:numId w:val="3"/>
        </w:numPr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b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lastRenderedPageBreak/>
        <w:t xml:space="preserve">Nos casos em que a defesa de banca é composta por examinadores externos à instituição </w:t>
      </w:r>
      <w:proofErr w:type="gramStart"/>
      <w:r>
        <w:rPr>
          <w:rFonts w:ascii="Times New Roman" w:eastAsia="Times New Roman" w:hAnsi="Times New Roman" w:cs="Times New Roman"/>
          <w:b/>
          <w:color w:val="222222"/>
        </w:rPr>
        <w:t>é</w:t>
      </w:r>
      <w:proofErr w:type="gramEnd"/>
      <w:r>
        <w:rPr>
          <w:rFonts w:ascii="Times New Roman" w:eastAsia="Times New Roman" w:hAnsi="Times New Roman" w:cs="Times New Roman"/>
          <w:b/>
          <w:color w:val="222222"/>
        </w:rPr>
        <w:t xml:space="preserve"> necessários os seguintes dados:</w:t>
      </w:r>
    </w:p>
    <w:p w:rsidR="00D621FA" w:rsidRDefault="00C85586">
      <w:pPr>
        <w:pStyle w:val="Normal1"/>
        <w:numPr>
          <w:ilvl w:val="0"/>
          <w:numId w:val="1"/>
        </w:numPr>
        <w:shd w:val="clear" w:color="auto" w:fill="FFFFFF"/>
        <w:rPr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>Nacionalidade</w:t>
      </w:r>
      <w:r>
        <w:rPr>
          <w:rFonts w:ascii="Times New Roman" w:eastAsia="Times New Roman" w:hAnsi="Times New Roman" w:cs="Times New Roman"/>
          <w:color w:val="222222"/>
        </w:rPr>
        <w:t xml:space="preserve">: Escolha entre Nacional e Estrangeiro. </w:t>
      </w:r>
    </w:p>
    <w:p w:rsidR="00D621FA" w:rsidRDefault="00C85586">
      <w:pPr>
        <w:pStyle w:val="Normal1"/>
        <w:numPr>
          <w:ilvl w:val="0"/>
          <w:numId w:val="1"/>
        </w:numPr>
        <w:shd w:val="clear" w:color="auto" w:fill="FFFFFF"/>
        <w:rPr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>CPF</w:t>
      </w:r>
      <w:r>
        <w:rPr>
          <w:rFonts w:ascii="Times New Roman" w:eastAsia="Times New Roman" w:hAnsi="Times New Roman" w:cs="Times New Roman"/>
          <w:color w:val="222222"/>
        </w:rPr>
        <w:t>:</w:t>
      </w:r>
      <w:r w:rsidR="004B5243">
        <w:rPr>
          <w:rFonts w:ascii="Times New Roman" w:eastAsia="Times New Roman" w:hAnsi="Times New Roman" w:cs="Times New Roman"/>
          <w:color w:val="222222"/>
        </w:rPr>
        <w:t xml:space="preserve"> </w:t>
      </w:r>
      <w:r>
        <w:rPr>
          <w:rFonts w:ascii="Times New Roman" w:eastAsia="Times New Roman" w:hAnsi="Times New Roman" w:cs="Times New Roman"/>
          <w:color w:val="222222"/>
        </w:rPr>
        <w:t>Caso seja estrangeiro, será necessário apenas preencher o campo “</w:t>
      </w:r>
      <w:r>
        <w:rPr>
          <w:rFonts w:ascii="Times New Roman" w:eastAsia="Times New Roman" w:hAnsi="Times New Roman" w:cs="Times New Roman"/>
          <w:b/>
          <w:color w:val="222222"/>
        </w:rPr>
        <w:t>Passaporte</w:t>
      </w:r>
      <w:r>
        <w:rPr>
          <w:rFonts w:ascii="Times New Roman" w:eastAsia="Times New Roman" w:hAnsi="Times New Roman" w:cs="Times New Roman"/>
          <w:color w:val="222222"/>
        </w:rPr>
        <w:t>”.</w:t>
      </w:r>
    </w:p>
    <w:p w:rsidR="00D621FA" w:rsidRDefault="00C85586">
      <w:pPr>
        <w:pStyle w:val="Normal1"/>
        <w:numPr>
          <w:ilvl w:val="0"/>
          <w:numId w:val="1"/>
        </w:numPr>
        <w:shd w:val="clear" w:color="auto" w:fill="FFFFFF"/>
        <w:rPr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>Passaporte</w:t>
      </w:r>
      <w:r>
        <w:rPr>
          <w:rFonts w:ascii="Times New Roman" w:eastAsia="Times New Roman" w:hAnsi="Times New Roman" w:cs="Times New Roman"/>
          <w:color w:val="222222"/>
        </w:rPr>
        <w:t>: Apenas estrangeiros precisam preencher esse campo.</w:t>
      </w:r>
    </w:p>
    <w:p w:rsidR="00D621FA" w:rsidRDefault="00C85586">
      <w:pPr>
        <w:pStyle w:val="Normal1"/>
        <w:numPr>
          <w:ilvl w:val="0"/>
          <w:numId w:val="1"/>
        </w:numPr>
        <w:shd w:val="clear" w:color="auto" w:fill="FFFFFF"/>
        <w:rPr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>Nome</w:t>
      </w:r>
      <w:r>
        <w:rPr>
          <w:rFonts w:ascii="Times New Roman" w:eastAsia="Times New Roman" w:hAnsi="Times New Roman" w:cs="Times New Roman"/>
          <w:color w:val="222222"/>
        </w:rPr>
        <w:t xml:space="preserve">: </w:t>
      </w:r>
    </w:p>
    <w:p w:rsidR="00D621FA" w:rsidRDefault="00C85586">
      <w:pPr>
        <w:pStyle w:val="Normal1"/>
        <w:numPr>
          <w:ilvl w:val="0"/>
          <w:numId w:val="1"/>
        </w:numPr>
        <w:shd w:val="clear" w:color="auto" w:fill="FFFFFF"/>
        <w:rPr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>E-mail:</w:t>
      </w:r>
      <w:r>
        <w:rPr>
          <w:rFonts w:ascii="Times New Roman" w:eastAsia="Times New Roman" w:hAnsi="Times New Roman" w:cs="Times New Roman"/>
          <w:color w:val="222222"/>
        </w:rPr>
        <w:t xml:space="preserve"> Informe o e-mail do membro da banca;</w:t>
      </w:r>
    </w:p>
    <w:p w:rsidR="00D621FA" w:rsidRDefault="00C85586">
      <w:pPr>
        <w:pStyle w:val="Normal1"/>
        <w:numPr>
          <w:ilvl w:val="0"/>
          <w:numId w:val="1"/>
        </w:numPr>
        <w:shd w:val="clear" w:color="auto" w:fill="FFFFFF"/>
        <w:rPr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>Instituição de Ensino</w:t>
      </w:r>
      <w:r>
        <w:rPr>
          <w:rFonts w:ascii="Times New Roman" w:eastAsia="Times New Roman" w:hAnsi="Times New Roman" w:cs="Times New Roman"/>
          <w:color w:val="222222"/>
        </w:rPr>
        <w:t>: Forneça a Instituição de ensino do membro da banca;</w:t>
      </w:r>
    </w:p>
    <w:p w:rsidR="00D621FA" w:rsidRDefault="00C85586">
      <w:pPr>
        <w:pStyle w:val="Normal1"/>
        <w:numPr>
          <w:ilvl w:val="0"/>
          <w:numId w:val="1"/>
        </w:numPr>
        <w:shd w:val="clear" w:color="auto" w:fill="FFFFFF"/>
        <w:rPr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>Maior Formação</w:t>
      </w:r>
      <w:r>
        <w:rPr>
          <w:rFonts w:ascii="Times New Roman" w:eastAsia="Times New Roman" w:hAnsi="Times New Roman" w:cs="Times New Roman"/>
          <w:color w:val="222222"/>
        </w:rPr>
        <w:t>: Corresponde à formação do membro da banca;</w:t>
      </w:r>
    </w:p>
    <w:p w:rsidR="00D621FA" w:rsidRDefault="00C85586">
      <w:pPr>
        <w:pStyle w:val="Normal1"/>
        <w:numPr>
          <w:ilvl w:val="0"/>
          <w:numId w:val="1"/>
        </w:numPr>
        <w:shd w:val="clear" w:color="auto" w:fill="FFFFFF"/>
        <w:rPr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>Ano de Conclusão</w:t>
      </w:r>
      <w:r>
        <w:rPr>
          <w:rFonts w:ascii="Times New Roman" w:eastAsia="Times New Roman" w:hAnsi="Times New Roman" w:cs="Times New Roman"/>
          <w:color w:val="222222"/>
        </w:rPr>
        <w:t>: Ano de conclusão do membro da banca;</w:t>
      </w:r>
    </w:p>
    <w:p w:rsidR="00D621FA" w:rsidRDefault="00C85586">
      <w:pPr>
        <w:pStyle w:val="Normal1"/>
        <w:numPr>
          <w:ilvl w:val="0"/>
          <w:numId w:val="1"/>
        </w:numPr>
        <w:shd w:val="clear" w:color="auto" w:fill="FFFFFF"/>
        <w:spacing w:after="20"/>
        <w:rPr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>Sexo</w:t>
      </w:r>
      <w:r>
        <w:rPr>
          <w:rFonts w:ascii="Times New Roman" w:eastAsia="Times New Roman" w:hAnsi="Times New Roman" w:cs="Times New Roman"/>
          <w:color w:val="222222"/>
        </w:rPr>
        <w:t xml:space="preserve">: </w:t>
      </w:r>
      <w:r w:rsidR="004B5243">
        <w:rPr>
          <w:rFonts w:ascii="Times New Roman" w:eastAsia="Times New Roman" w:hAnsi="Times New Roman" w:cs="Times New Roman"/>
          <w:color w:val="222222"/>
        </w:rPr>
        <w:t xml:space="preserve">informe </w:t>
      </w:r>
      <w:r>
        <w:rPr>
          <w:rFonts w:ascii="Times New Roman" w:eastAsia="Times New Roman" w:hAnsi="Times New Roman" w:cs="Times New Roman"/>
          <w:color w:val="222222"/>
        </w:rPr>
        <w:t>Feminino ou Masculino.</w:t>
      </w:r>
    </w:p>
    <w:p w:rsidR="00D621FA" w:rsidRDefault="00D621FA">
      <w:pPr>
        <w:pStyle w:val="Normal1"/>
        <w:rPr>
          <w:rFonts w:ascii="Times New Roman" w:eastAsia="Times New Roman" w:hAnsi="Times New Roman" w:cs="Times New Roman"/>
        </w:rPr>
      </w:pPr>
    </w:p>
    <w:p w:rsidR="00D621FA" w:rsidRDefault="00D621FA">
      <w:pPr>
        <w:pStyle w:val="Normal1"/>
        <w:rPr>
          <w:rFonts w:ascii="Times New Roman" w:eastAsia="Times New Roman" w:hAnsi="Times New Roman" w:cs="Times New Roman"/>
        </w:rPr>
      </w:pPr>
    </w:p>
    <w:p w:rsidR="00D621FA" w:rsidRDefault="00C85586">
      <w:pPr>
        <w:pStyle w:val="Normal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621FA" w:rsidRDefault="00D621FA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21FA" w:rsidRDefault="00D621FA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21FA" w:rsidRDefault="00D621FA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21FA" w:rsidRDefault="00D621FA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21FA" w:rsidRDefault="00D621FA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21FA" w:rsidRDefault="00D621FA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21FA" w:rsidRDefault="00D621FA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21FA" w:rsidRDefault="00D621FA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21FA" w:rsidRDefault="00D621FA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21FA" w:rsidRDefault="00D621FA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21FA" w:rsidRDefault="00D621FA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21FA" w:rsidRDefault="00D621FA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21FA" w:rsidRDefault="00D621FA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21FA" w:rsidRDefault="00D621FA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21FA" w:rsidRDefault="00D621FA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21FA" w:rsidRDefault="00D621FA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21FA" w:rsidRDefault="00D621FA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21FA" w:rsidRDefault="00D621FA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21FA" w:rsidRDefault="00D621FA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21FA" w:rsidRDefault="00D621FA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21FA" w:rsidRDefault="00D621FA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5243" w:rsidRDefault="004B5243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21FA" w:rsidRDefault="00D621FA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21FA" w:rsidRDefault="00D621FA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:rsidR="00D621FA" w:rsidRDefault="00D621FA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:rsidR="00D621FA" w:rsidRDefault="00D621FA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21FA" w:rsidRDefault="00D621FA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:rsidR="00D621FA" w:rsidRDefault="00D621FA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:rsidR="00D621FA" w:rsidRDefault="00C85586">
      <w:pPr>
        <w:pStyle w:val="Normal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AGENDAMENTO DE DEFESA E DISSERTAÇÃO/TESE</w:t>
      </w:r>
      <w:r w:rsidR="0071340A">
        <w:pict>
          <v:rect id="_x0000_i1025" style="width:0;height:1.5pt" o:hralign="center" o:hrstd="t" o:hr="t" fillcolor="#a0a0a0" stroked="f"/>
        </w:pict>
      </w:r>
    </w:p>
    <w:tbl>
      <w:tblPr>
        <w:tblStyle w:val="a"/>
        <w:tblW w:w="84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45"/>
      </w:tblGrid>
      <w:tr w:rsidR="00D621FA">
        <w:trPr>
          <w:cantSplit/>
          <w:tblHeader/>
          <w:jc w:val="center"/>
        </w:trPr>
        <w:tc>
          <w:tcPr>
            <w:tcW w:w="8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1FA" w:rsidRDefault="00C8558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NOME:</w:t>
            </w:r>
          </w:p>
        </w:tc>
      </w:tr>
      <w:tr w:rsidR="00D621FA">
        <w:trPr>
          <w:cantSplit/>
          <w:tblHeader/>
          <w:jc w:val="center"/>
        </w:trPr>
        <w:tc>
          <w:tcPr>
            <w:tcW w:w="8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1FA" w:rsidRDefault="00C8558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CPF:</w:t>
            </w:r>
          </w:p>
        </w:tc>
      </w:tr>
      <w:tr w:rsidR="00D621FA">
        <w:trPr>
          <w:cantSplit/>
          <w:tblHeader/>
          <w:jc w:val="center"/>
        </w:trPr>
        <w:tc>
          <w:tcPr>
            <w:tcW w:w="8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1FA" w:rsidRDefault="00C8558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NÍVEL:</w:t>
            </w:r>
          </w:p>
          <w:p w:rsidR="00D621FA" w:rsidRDefault="00C8558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 ) MESTRADO        (  )  DOUTORADO </w:t>
            </w:r>
          </w:p>
        </w:tc>
      </w:tr>
      <w:tr w:rsidR="00D621FA">
        <w:trPr>
          <w:cantSplit/>
          <w:tblHeader/>
          <w:jc w:val="center"/>
        </w:trPr>
        <w:tc>
          <w:tcPr>
            <w:tcW w:w="8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1FA" w:rsidRDefault="00C8558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ANO DE ENTRADA: </w:t>
            </w:r>
          </w:p>
        </w:tc>
      </w:tr>
      <w:tr w:rsidR="00D621FA">
        <w:trPr>
          <w:cantSplit/>
          <w:trHeight w:val="217"/>
          <w:tblHeader/>
          <w:jc w:val="center"/>
        </w:trPr>
        <w:tc>
          <w:tcPr>
            <w:tcW w:w="8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1FA" w:rsidRDefault="00C8558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TELEFONE:</w:t>
            </w:r>
          </w:p>
          <w:p w:rsidR="00D621FA" w:rsidRDefault="00C8558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RESIDENCIAL:                   CELULAR: </w:t>
            </w:r>
          </w:p>
        </w:tc>
      </w:tr>
      <w:tr w:rsidR="00D621FA">
        <w:trPr>
          <w:cantSplit/>
          <w:tblHeader/>
          <w:jc w:val="center"/>
        </w:trPr>
        <w:tc>
          <w:tcPr>
            <w:tcW w:w="8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1FA" w:rsidRDefault="00C8558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EMAIL: </w:t>
            </w:r>
          </w:p>
        </w:tc>
      </w:tr>
      <w:tr w:rsidR="00D621FA">
        <w:trPr>
          <w:cantSplit/>
          <w:tblHeader/>
          <w:jc w:val="center"/>
        </w:trPr>
        <w:tc>
          <w:tcPr>
            <w:tcW w:w="8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1FA" w:rsidRDefault="00C8558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 DA DEFESA:</w:t>
            </w:r>
          </w:p>
        </w:tc>
      </w:tr>
      <w:tr w:rsidR="00D621FA">
        <w:trPr>
          <w:cantSplit/>
          <w:trHeight w:val="382"/>
          <w:tblHeader/>
          <w:jc w:val="center"/>
        </w:trPr>
        <w:tc>
          <w:tcPr>
            <w:tcW w:w="8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1FA" w:rsidRDefault="00C85586">
            <w:pPr>
              <w:pStyle w:val="Normal1"/>
              <w:widowControl w:val="0"/>
              <w:spacing w:line="240" w:lineRule="auto"/>
              <w:ind w:righ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HORA:</w:t>
            </w:r>
          </w:p>
        </w:tc>
      </w:tr>
      <w:tr w:rsidR="00D621FA">
        <w:trPr>
          <w:cantSplit/>
          <w:tblHeader/>
          <w:jc w:val="center"/>
        </w:trPr>
        <w:tc>
          <w:tcPr>
            <w:tcW w:w="8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1FA" w:rsidRDefault="00C85586">
            <w:pPr>
              <w:pStyle w:val="Normal1"/>
              <w:widowControl w:val="0"/>
              <w:spacing w:line="240" w:lineRule="auto"/>
              <w:ind w:righ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MEMBROS DA BANCA EXAMINADORA:</w:t>
            </w:r>
          </w:p>
        </w:tc>
      </w:tr>
      <w:tr w:rsidR="00D621FA">
        <w:trPr>
          <w:cantSplit/>
          <w:tblHeader/>
          <w:jc w:val="center"/>
        </w:trPr>
        <w:tc>
          <w:tcPr>
            <w:tcW w:w="8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1FA" w:rsidRDefault="00C85586">
            <w:pPr>
              <w:pStyle w:val="Normal1"/>
              <w:widowControl w:val="0"/>
              <w:spacing w:line="240" w:lineRule="auto"/>
              <w:ind w:righ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ORIENTADOR:</w:t>
            </w:r>
          </w:p>
        </w:tc>
      </w:tr>
      <w:tr w:rsidR="00D621FA">
        <w:trPr>
          <w:cantSplit/>
          <w:tblHeader/>
          <w:jc w:val="center"/>
        </w:trPr>
        <w:tc>
          <w:tcPr>
            <w:tcW w:w="8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1FA" w:rsidRDefault="00C85586">
            <w:pPr>
              <w:pStyle w:val="Normal1"/>
              <w:widowControl w:val="0"/>
              <w:spacing w:line="240" w:lineRule="auto"/>
              <w:ind w:righ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TITULAR INTERNO:</w:t>
            </w:r>
          </w:p>
        </w:tc>
      </w:tr>
      <w:tr w:rsidR="00D621FA">
        <w:trPr>
          <w:cantSplit/>
          <w:trHeight w:val="352"/>
          <w:tblHeader/>
          <w:jc w:val="center"/>
        </w:trPr>
        <w:tc>
          <w:tcPr>
            <w:tcW w:w="8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1FA" w:rsidRDefault="00C85586">
            <w:pPr>
              <w:pStyle w:val="Normal1"/>
              <w:widowControl w:val="0"/>
              <w:spacing w:line="240" w:lineRule="auto"/>
              <w:ind w:righ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EMAIL:</w:t>
            </w:r>
          </w:p>
        </w:tc>
      </w:tr>
      <w:tr w:rsidR="00D621FA">
        <w:trPr>
          <w:cantSplit/>
          <w:tblHeader/>
          <w:jc w:val="center"/>
        </w:trPr>
        <w:tc>
          <w:tcPr>
            <w:tcW w:w="8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1FA" w:rsidRDefault="00C85586">
            <w:pPr>
              <w:pStyle w:val="Normal1"/>
              <w:widowControl w:val="0"/>
              <w:spacing w:line="240" w:lineRule="auto"/>
              <w:ind w:righ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TELEFONE:</w:t>
            </w:r>
          </w:p>
        </w:tc>
      </w:tr>
      <w:tr w:rsidR="00D621FA">
        <w:trPr>
          <w:cantSplit/>
          <w:tblHeader/>
          <w:jc w:val="center"/>
        </w:trPr>
        <w:tc>
          <w:tcPr>
            <w:tcW w:w="8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1FA" w:rsidRDefault="00C85586">
            <w:pPr>
              <w:pStyle w:val="Normal1"/>
              <w:widowControl w:val="0"/>
              <w:spacing w:line="240" w:lineRule="auto"/>
              <w:ind w:righ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TITULAR INTERNO:</w:t>
            </w:r>
          </w:p>
        </w:tc>
      </w:tr>
      <w:tr w:rsidR="00D621FA">
        <w:trPr>
          <w:cantSplit/>
          <w:tblHeader/>
          <w:jc w:val="center"/>
        </w:trPr>
        <w:tc>
          <w:tcPr>
            <w:tcW w:w="8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1FA" w:rsidRDefault="00C85586">
            <w:pPr>
              <w:pStyle w:val="Normal1"/>
              <w:widowControl w:val="0"/>
              <w:spacing w:line="240" w:lineRule="auto"/>
              <w:ind w:righ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EMAIL:</w:t>
            </w:r>
          </w:p>
        </w:tc>
      </w:tr>
      <w:tr w:rsidR="00D621FA">
        <w:trPr>
          <w:cantSplit/>
          <w:tblHeader/>
          <w:jc w:val="center"/>
        </w:trPr>
        <w:tc>
          <w:tcPr>
            <w:tcW w:w="8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1FA" w:rsidRDefault="00C85586">
            <w:pPr>
              <w:pStyle w:val="Normal1"/>
              <w:widowControl w:val="0"/>
              <w:spacing w:line="240" w:lineRule="auto"/>
              <w:ind w:righ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TELEFONE:</w:t>
            </w:r>
          </w:p>
        </w:tc>
      </w:tr>
      <w:tr w:rsidR="00D621FA">
        <w:trPr>
          <w:cantSplit/>
          <w:tblHeader/>
          <w:jc w:val="center"/>
        </w:trPr>
        <w:tc>
          <w:tcPr>
            <w:tcW w:w="8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1FA" w:rsidRDefault="00C85586">
            <w:pPr>
              <w:pStyle w:val="Normal1"/>
              <w:widowControl w:val="0"/>
              <w:spacing w:line="240" w:lineRule="auto"/>
              <w:ind w:righ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TITULAR EXTERNO:</w:t>
            </w:r>
          </w:p>
        </w:tc>
      </w:tr>
      <w:tr w:rsidR="00D621FA">
        <w:trPr>
          <w:cantSplit/>
          <w:tblHeader/>
          <w:jc w:val="center"/>
        </w:trPr>
        <w:tc>
          <w:tcPr>
            <w:tcW w:w="8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1FA" w:rsidRDefault="00C85586">
            <w:pPr>
              <w:pStyle w:val="Normal1"/>
              <w:widowControl w:val="0"/>
              <w:spacing w:line="240" w:lineRule="auto"/>
              <w:ind w:righ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EMAIL:</w:t>
            </w:r>
          </w:p>
        </w:tc>
      </w:tr>
      <w:tr w:rsidR="00D621FA">
        <w:trPr>
          <w:cantSplit/>
          <w:tblHeader/>
          <w:jc w:val="center"/>
        </w:trPr>
        <w:tc>
          <w:tcPr>
            <w:tcW w:w="8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1FA" w:rsidRDefault="00C85586">
            <w:pPr>
              <w:pStyle w:val="Normal1"/>
              <w:widowControl w:val="0"/>
              <w:spacing w:line="240" w:lineRule="auto"/>
              <w:ind w:righ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TELEFONE:</w:t>
            </w:r>
          </w:p>
        </w:tc>
      </w:tr>
      <w:tr w:rsidR="00D621FA">
        <w:trPr>
          <w:cantSplit/>
          <w:tblHeader/>
          <w:jc w:val="center"/>
        </w:trPr>
        <w:tc>
          <w:tcPr>
            <w:tcW w:w="8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1FA" w:rsidRDefault="00C85586">
            <w:pPr>
              <w:pStyle w:val="Normal1"/>
              <w:widowControl w:val="0"/>
              <w:spacing w:line="240" w:lineRule="auto"/>
              <w:ind w:righ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SUPLENTE INTERNO:</w:t>
            </w:r>
          </w:p>
        </w:tc>
      </w:tr>
      <w:tr w:rsidR="00D621FA">
        <w:trPr>
          <w:cantSplit/>
          <w:tblHeader/>
          <w:jc w:val="center"/>
        </w:trPr>
        <w:tc>
          <w:tcPr>
            <w:tcW w:w="8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1FA" w:rsidRDefault="00C85586">
            <w:pPr>
              <w:pStyle w:val="Normal1"/>
              <w:widowControl w:val="0"/>
              <w:spacing w:line="240" w:lineRule="auto"/>
              <w:ind w:righ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EMAIL:</w:t>
            </w:r>
          </w:p>
        </w:tc>
      </w:tr>
      <w:tr w:rsidR="00D621FA">
        <w:trPr>
          <w:cantSplit/>
          <w:tblHeader/>
          <w:jc w:val="center"/>
        </w:trPr>
        <w:tc>
          <w:tcPr>
            <w:tcW w:w="8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1FA" w:rsidRDefault="00C85586">
            <w:pPr>
              <w:pStyle w:val="Normal1"/>
              <w:widowControl w:val="0"/>
              <w:spacing w:line="240" w:lineRule="auto"/>
              <w:ind w:righ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TELEFONE:</w:t>
            </w:r>
          </w:p>
        </w:tc>
      </w:tr>
      <w:tr w:rsidR="00D621FA">
        <w:trPr>
          <w:cantSplit/>
          <w:trHeight w:val="457"/>
          <w:tblHeader/>
          <w:jc w:val="center"/>
        </w:trPr>
        <w:tc>
          <w:tcPr>
            <w:tcW w:w="8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1FA" w:rsidRDefault="00C85586">
            <w:pPr>
              <w:pStyle w:val="Normal1"/>
              <w:widowControl w:val="0"/>
              <w:spacing w:line="240" w:lineRule="auto"/>
              <w:ind w:righ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SUPLENTE EXTERNO:</w:t>
            </w:r>
          </w:p>
        </w:tc>
      </w:tr>
      <w:tr w:rsidR="00D621FA">
        <w:trPr>
          <w:cantSplit/>
          <w:tblHeader/>
          <w:jc w:val="center"/>
        </w:trPr>
        <w:tc>
          <w:tcPr>
            <w:tcW w:w="8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1FA" w:rsidRDefault="00C85586">
            <w:pPr>
              <w:pStyle w:val="Normal1"/>
              <w:widowControl w:val="0"/>
              <w:spacing w:line="240" w:lineRule="auto"/>
              <w:ind w:righ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EMAIL:</w:t>
            </w:r>
          </w:p>
        </w:tc>
      </w:tr>
      <w:tr w:rsidR="00D621FA">
        <w:trPr>
          <w:cantSplit/>
          <w:tblHeader/>
          <w:jc w:val="center"/>
        </w:trPr>
        <w:tc>
          <w:tcPr>
            <w:tcW w:w="8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1FA" w:rsidRDefault="00C85586">
            <w:pPr>
              <w:pStyle w:val="Normal1"/>
              <w:widowControl w:val="0"/>
              <w:spacing w:line="240" w:lineRule="auto"/>
              <w:ind w:righ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TELEFONE:</w:t>
            </w:r>
          </w:p>
        </w:tc>
      </w:tr>
      <w:tr w:rsidR="00D621FA">
        <w:trPr>
          <w:cantSplit/>
          <w:tblHeader/>
          <w:jc w:val="center"/>
        </w:trPr>
        <w:tc>
          <w:tcPr>
            <w:tcW w:w="8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1FA" w:rsidRDefault="00C85586">
            <w:pPr>
              <w:pStyle w:val="Normal1"/>
              <w:widowControl w:val="0"/>
              <w:spacing w:line="240" w:lineRule="auto"/>
              <w:ind w:righ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DATA:</w:t>
            </w:r>
          </w:p>
        </w:tc>
      </w:tr>
      <w:tr w:rsidR="00D621FA">
        <w:trPr>
          <w:cantSplit/>
          <w:tblHeader/>
          <w:jc w:val="center"/>
        </w:trPr>
        <w:tc>
          <w:tcPr>
            <w:tcW w:w="8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1FA" w:rsidRDefault="00C85586">
            <w:pPr>
              <w:pStyle w:val="Normal1"/>
              <w:widowControl w:val="0"/>
              <w:spacing w:line="240" w:lineRule="auto"/>
              <w:ind w:righ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ASSINATURA:</w:t>
            </w:r>
          </w:p>
        </w:tc>
      </w:tr>
      <w:tr w:rsidR="00F45D21">
        <w:trPr>
          <w:cantSplit/>
          <w:tblHeader/>
          <w:jc w:val="center"/>
        </w:trPr>
        <w:tc>
          <w:tcPr>
            <w:tcW w:w="8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D21" w:rsidRDefault="00F45D21" w:rsidP="00F45D2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Título em Português:</w:t>
            </w:r>
          </w:p>
        </w:tc>
      </w:tr>
      <w:tr w:rsidR="00F45D21">
        <w:trPr>
          <w:cantSplit/>
          <w:tblHeader/>
          <w:jc w:val="center"/>
        </w:trPr>
        <w:tc>
          <w:tcPr>
            <w:tcW w:w="8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D21" w:rsidRDefault="00F45D21">
            <w:pPr>
              <w:pStyle w:val="Normal1"/>
              <w:widowControl w:val="0"/>
              <w:spacing w:line="240" w:lineRule="auto"/>
              <w:ind w:righ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D21">
              <w:rPr>
                <w:rFonts w:eastAsia="Times New Roman"/>
                <w:color w:val="000000"/>
                <w:sz w:val="24"/>
                <w:szCs w:val="24"/>
              </w:rPr>
              <w:t>Resumo em Português</w:t>
            </w:r>
            <w:r>
              <w:rPr>
                <w:rFonts w:eastAsia="Times New Roman"/>
                <w:color w:val="000000"/>
                <w:sz w:val="24"/>
                <w:szCs w:val="24"/>
              </w:rPr>
              <w:t>:</w:t>
            </w:r>
          </w:p>
        </w:tc>
      </w:tr>
      <w:tr w:rsidR="00F45D21">
        <w:trPr>
          <w:cantSplit/>
          <w:tblHeader/>
          <w:jc w:val="center"/>
        </w:trPr>
        <w:tc>
          <w:tcPr>
            <w:tcW w:w="8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D21" w:rsidRDefault="00F45D21">
            <w:pPr>
              <w:pStyle w:val="Normal1"/>
              <w:widowControl w:val="0"/>
              <w:spacing w:line="240" w:lineRule="auto"/>
              <w:ind w:righ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D21">
              <w:rPr>
                <w:rFonts w:eastAsia="Times New Roman"/>
                <w:color w:val="000000"/>
                <w:sz w:val="24"/>
                <w:szCs w:val="24"/>
              </w:rPr>
              <w:t>Palavras Chave em Português:</w:t>
            </w:r>
          </w:p>
        </w:tc>
      </w:tr>
      <w:tr w:rsidR="00F45D21">
        <w:trPr>
          <w:cantSplit/>
          <w:tblHeader/>
          <w:jc w:val="center"/>
        </w:trPr>
        <w:tc>
          <w:tcPr>
            <w:tcW w:w="8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D21" w:rsidRDefault="00F45D21">
            <w:pPr>
              <w:pStyle w:val="Normal1"/>
              <w:widowControl w:val="0"/>
              <w:spacing w:line="240" w:lineRule="auto"/>
              <w:ind w:righ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D21">
              <w:rPr>
                <w:rFonts w:eastAsia="Times New Roman"/>
                <w:color w:val="000000"/>
                <w:sz w:val="24"/>
                <w:szCs w:val="24"/>
              </w:rPr>
              <w:t>Título em Inglês</w:t>
            </w:r>
            <w:r>
              <w:rPr>
                <w:rFonts w:eastAsia="Times New Roman"/>
                <w:color w:val="000000"/>
                <w:sz w:val="24"/>
                <w:szCs w:val="24"/>
              </w:rPr>
              <w:t>:</w:t>
            </w:r>
          </w:p>
        </w:tc>
      </w:tr>
      <w:tr w:rsidR="00F45D21">
        <w:trPr>
          <w:cantSplit/>
          <w:tblHeader/>
          <w:jc w:val="center"/>
        </w:trPr>
        <w:tc>
          <w:tcPr>
            <w:tcW w:w="8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D21" w:rsidRPr="00F45D21" w:rsidRDefault="00F45D21">
            <w:pPr>
              <w:pStyle w:val="Normal1"/>
              <w:widowControl w:val="0"/>
              <w:spacing w:line="240" w:lineRule="auto"/>
              <w:ind w:right="14"/>
              <w:rPr>
                <w:rFonts w:eastAsia="Times New Roman"/>
                <w:sz w:val="20"/>
                <w:szCs w:val="20"/>
              </w:rPr>
            </w:pPr>
            <w:r w:rsidRPr="00F45D21">
              <w:rPr>
                <w:rFonts w:eastAsia="Times New Roman"/>
                <w:color w:val="000000"/>
                <w:sz w:val="24"/>
                <w:szCs w:val="24"/>
              </w:rPr>
              <w:t>Resumo em Inglês:</w:t>
            </w:r>
          </w:p>
        </w:tc>
      </w:tr>
      <w:tr w:rsidR="00F45D21">
        <w:trPr>
          <w:cantSplit/>
          <w:tblHeader/>
          <w:jc w:val="center"/>
        </w:trPr>
        <w:tc>
          <w:tcPr>
            <w:tcW w:w="8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D21" w:rsidRPr="00F45D21" w:rsidRDefault="00F45D21">
            <w:pPr>
              <w:pStyle w:val="Normal1"/>
              <w:widowControl w:val="0"/>
              <w:spacing w:line="240" w:lineRule="auto"/>
              <w:ind w:right="14"/>
              <w:rPr>
                <w:rFonts w:eastAsia="Times New Roman"/>
                <w:sz w:val="20"/>
                <w:szCs w:val="20"/>
              </w:rPr>
            </w:pPr>
            <w:r w:rsidRPr="00F45D21">
              <w:rPr>
                <w:rFonts w:eastAsia="Times New Roman"/>
                <w:color w:val="000000"/>
                <w:sz w:val="24"/>
                <w:szCs w:val="24"/>
              </w:rPr>
              <w:t>Palavras Chave em Inglês:</w:t>
            </w:r>
          </w:p>
        </w:tc>
      </w:tr>
      <w:tr w:rsidR="00F45D21">
        <w:trPr>
          <w:cantSplit/>
          <w:tblHeader/>
          <w:jc w:val="center"/>
        </w:trPr>
        <w:tc>
          <w:tcPr>
            <w:tcW w:w="8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D21" w:rsidRPr="00F45D21" w:rsidRDefault="00F45D21">
            <w:pPr>
              <w:pStyle w:val="Normal1"/>
              <w:widowControl w:val="0"/>
              <w:spacing w:line="240" w:lineRule="auto"/>
              <w:ind w:right="14"/>
              <w:rPr>
                <w:rFonts w:eastAsia="Times New Roman"/>
                <w:color w:val="000000"/>
                <w:sz w:val="24"/>
                <w:szCs w:val="24"/>
              </w:rPr>
            </w:pPr>
            <w:r w:rsidRPr="00F45D21">
              <w:rPr>
                <w:rFonts w:eastAsia="Times New Roman"/>
                <w:sz w:val="24"/>
                <w:szCs w:val="24"/>
              </w:rPr>
              <w:t>Número De Páginas Da Dissertação:</w:t>
            </w:r>
          </w:p>
        </w:tc>
      </w:tr>
    </w:tbl>
    <w:p w:rsidR="00D621FA" w:rsidRDefault="00D621FA">
      <w:pPr>
        <w:pStyle w:val="Normal1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D621FA" w:rsidSect="00D621FA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40A" w:rsidRDefault="0071340A" w:rsidP="00D621FA">
      <w:pPr>
        <w:spacing w:line="240" w:lineRule="auto"/>
      </w:pPr>
      <w:r>
        <w:separator/>
      </w:r>
    </w:p>
  </w:endnote>
  <w:endnote w:type="continuationSeparator" w:id="0">
    <w:p w:rsidR="0071340A" w:rsidRDefault="0071340A" w:rsidP="00D621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40A" w:rsidRDefault="0071340A" w:rsidP="00D621FA">
      <w:pPr>
        <w:spacing w:line="240" w:lineRule="auto"/>
      </w:pPr>
      <w:r>
        <w:separator/>
      </w:r>
    </w:p>
  </w:footnote>
  <w:footnote w:type="continuationSeparator" w:id="0">
    <w:p w:rsidR="0071340A" w:rsidRDefault="0071340A" w:rsidP="00D621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1FA" w:rsidRDefault="00C85586">
    <w:pPr>
      <w:pStyle w:val="Normal1"/>
    </w:pPr>
    <w:r>
      <w:rPr>
        <w:noProof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1857375" cy="642938"/>
          <wp:effectExtent l="0" t="0" r="0" b="0"/>
          <wp:wrapTopAndBottom distT="0" dist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27" t="-79" r="-27" b="-78"/>
                  <a:stretch>
                    <a:fillRect/>
                  </a:stretch>
                </pic:blipFill>
                <pic:spPr>
                  <a:xfrm>
                    <a:off x="0" y="0"/>
                    <a:ext cx="1857375" cy="642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2690"/>
    <w:multiLevelType w:val="hybridMultilevel"/>
    <w:tmpl w:val="18CED618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D3915"/>
    <w:multiLevelType w:val="hybridMultilevel"/>
    <w:tmpl w:val="6C0EB880"/>
    <w:lvl w:ilvl="0" w:tplc="A978FB2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84722"/>
    <w:multiLevelType w:val="multilevel"/>
    <w:tmpl w:val="0BD687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08269C"/>
    <w:multiLevelType w:val="hybridMultilevel"/>
    <w:tmpl w:val="E3B40918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378"/>
    <w:multiLevelType w:val="multilevel"/>
    <w:tmpl w:val="86F628E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C282C5A"/>
    <w:multiLevelType w:val="hybridMultilevel"/>
    <w:tmpl w:val="42BC7CDE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94E1D"/>
    <w:multiLevelType w:val="multilevel"/>
    <w:tmpl w:val="EDD256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04E1F6F"/>
    <w:multiLevelType w:val="hybridMultilevel"/>
    <w:tmpl w:val="3D2C2706"/>
    <w:lvl w:ilvl="0" w:tplc="59BE567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82707"/>
    <w:multiLevelType w:val="multilevel"/>
    <w:tmpl w:val="014E5DD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EDC56D6"/>
    <w:multiLevelType w:val="multilevel"/>
    <w:tmpl w:val="1AE2BB8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7685BA4"/>
    <w:multiLevelType w:val="hybridMultilevel"/>
    <w:tmpl w:val="F050E732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875DA"/>
    <w:multiLevelType w:val="hybridMultilevel"/>
    <w:tmpl w:val="BB460B22"/>
    <w:lvl w:ilvl="0" w:tplc="DFB484E4">
      <w:start w:val="1"/>
      <w:numFmt w:val="upperLetter"/>
      <w:lvlText w:val="%1)"/>
      <w:lvlJc w:val="left"/>
      <w:pPr>
        <w:ind w:left="765" w:hanging="405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10"/>
  </w:num>
  <w:num w:numId="10">
    <w:abstractNumId w:val="11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21FA"/>
    <w:rsid w:val="004B5243"/>
    <w:rsid w:val="0071340A"/>
    <w:rsid w:val="00AC5B86"/>
    <w:rsid w:val="00C85586"/>
    <w:rsid w:val="00D621FA"/>
    <w:rsid w:val="00F4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8984B"/>
  <w15:docId w15:val="{9162F1D6-DBA4-40FC-BBDB-04D941F2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D621F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D621F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D621F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D621F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D621FA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D621F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D621FA"/>
  </w:style>
  <w:style w:type="table" w:customStyle="1" w:styleId="TableNormal">
    <w:name w:val="Table Normal"/>
    <w:rsid w:val="00D621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D621FA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D621F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D621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7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808</Words>
  <Characters>4364</Characters>
  <Application>Microsoft Office Word</Application>
  <DocSecurity>0</DocSecurity>
  <Lines>36</Lines>
  <Paragraphs>10</Paragraphs>
  <ScaleCrop>false</ScaleCrop>
  <Company>Microsoft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Bro</cp:lastModifiedBy>
  <cp:revision>3</cp:revision>
  <dcterms:created xsi:type="dcterms:W3CDTF">2021-12-15T12:14:00Z</dcterms:created>
  <dcterms:modified xsi:type="dcterms:W3CDTF">2022-07-26T14:21:00Z</dcterms:modified>
</cp:coreProperties>
</file>