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CA329" w14:textId="77777777" w:rsidR="0070288F" w:rsidRPr="0070288F" w:rsidRDefault="0070288F" w:rsidP="0070288F">
      <w:pPr>
        <w:pStyle w:val="Ttulo11"/>
        <w:ind w:left="2619" w:right="-1" w:hanging="2619"/>
        <w:jc w:val="center"/>
        <w:rPr>
          <w:rFonts w:ascii="Arial Narrow" w:hAnsi="Arial Narrow"/>
        </w:rPr>
      </w:pPr>
      <w:bookmarkStart w:id="0" w:name="_GoBack"/>
      <w:bookmarkEnd w:id="0"/>
      <w:r w:rsidRPr="0070288F">
        <w:rPr>
          <w:rFonts w:ascii="Arial Narrow" w:hAnsi="Arial Narrow"/>
        </w:rPr>
        <w:t xml:space="preserve">Ministério da Educação </w:t>
      </w:r>
    </w:p>
    <w:p w14:paraId="7F4C1F67" w14:textId="77777777" w:rsidR="0070288F" w:rsidRPr="0070288F" w:rsidRDefault="0070288F" w:rsidP="0070288F">
      <w:pPr>
        <w:pStyle w:val="Ttulo11"/>
        <w:ind w:left="2619" w:right="-1" w:hanging="2619"/>
        <w:jc w:val="center"/>
        <w:rPr>
          <w:rFonts w:ascii="Arial Narrow" w:hAnsi="Arial Narrow"/>
        </w:rPr>
      </w:pPr>
      <w:r w:rsidRPr="0070288F">
        <w:rPr>
          <w:rFonts w:ascii="Arial Narrow" w:hAnsi="Arial Narrow"/>
        </w:rPr>
        <w:t>Universidade Federal de Pernambuco</w:t>
      </w:r>
    </w:p>
    <w:p w14:paraId="265DA582" w14:textId="77777777" w:rsidR="0070288F" w:rsidRPr="0070288F" w:rsidRDefault="0070288F" w:rsidP="0070288F">
      <w:pPr>
        <w:pStyle w:val="Ttulo11"/>
        <w:ind w:left="2619" w:right="-1" w:hanging="2619"/>
        <w:jc w:val="center"/>
        <w:rPr>
          <w:rFonts w:ascii="Arial Narrow" w:hAnsi="Arial Narrow"/>
        </w:rPr>
      </w:pPr>
      <w:r w:rsidRPr="0070288F">
        <w:rPr>
          <w:rFonts w:ascii="Arial Narrow" w:hAnsi="Arial Narrow"/>
        </w:rPr>
        <w:t>Pró-Reitoria para Assuntos de Pesquisa e Pós-Graduação</w:t>
      </w:r>
    </w:p>
    <w:p w14:paraId="71A34610" w14:textId="77777777" w:rsidR="0070288F" w:rsidRPr="0070288F" w:rsidRDefault="0070288F" w:rsidP="0070288F">
      <w:pPr>
        <w:pStyle w:val="Ttulo11"/>
        <w:ind w:left="2619" w:right="-1" w:hanging="2619"/>
        <w:jc w:val="center"/>
        <w:rPr>
          <w:rFonts w:ascii="Arial Narrow" w:hAnsi="Arial Narrow"/>
        </w:rPr>
      </w:pPr>
      <w:r w:rsidRPr="0070288F">
        <w:rPr>
          <w:rFonts w:ascii="Arial Narrow" w:hAnsi="Arial Narrow"/>
        </w:rPr>
        <w:t>Diretoria de Pesquisa</w:t>
      </w:r>
    </w:p>
    <w:p w14:paraId="1FC3CBDA" w14:textId="77777777" w:rsidR="0070288F" w:rsidRPr="0070288F" w:rsidRDefault="0070288F" w:rsidP="0070288F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4"/>
          <w:szCs w:val="24"/>
          <w:lang w:val="pt-PT"/>
        </w:rPr>
      </w:pPr>
    </w:p>
    <w:p w14:paraId="35701D5F" w14:textId="77777777" w:rsidR="0070288F" w:rsidRPr="0070288F" w:rsidRDefault="0070288F" w:rsidP="0070288F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4"/>
          <w:szCs w:val="24"/>
          <w:lang w:val="pt-PT"/>
        </w:rPr>
      </w:pPr>
      <w:r w:rsidRPr="0070288F">
        <w:rPr>
          <w:rFonts w:ascii="Arial Narrow" w:hAnsi="Arial Narrow" w:cs="Arial"/>
          <w:b/>
          <w:bCs/>
          <w:sz w:val="24"/>
          <w:szCs w:val="24"/>
          <w:lang w:val="pt-PT"/>
        </w:rPr>
        <w:t>Programa Institucional de Incentivo a Produção Científica na UFPE</w:t>
      </w:r>
    </w:p>
    <w:p w14:paraId="2923A1AD" w14:textId="77777777" w:rsidR="0070288F" w:rsidRPr="0070288F" w:rsidRDefault="0070288F" w:rsidP="0070288F">
      <w:pPr>
        <w:autoSpaceDE w:val="0"/>
        <w:autoSpaceDN w:val="0"/>
        <w:adjustRightInd w:val="0"/>
        <w:spacing w:before="100"/>
        <w:jc w:val="both"/>
        <w:rPr>
          <w:rFonts w:ascii="Arial Narrow" w:hAnsi="Arial Narrow" w:cs="Arial"/>
          <w:bCs/>
          <w:sz w:val="24"/>
          <w:szCs w:val="24"/>
          <w:lang w:val="pt-PT"/>
        </w:rPr>
      </w:pPr>
    </w:p>
    <w:p w14:paraId="56FE2D5B" w14:textId="77777777" w:rsidR="0070288F" w:rsidRPr="0070288F" w:rsidRDefault="0070288F" w:rsidP="0070288F">
      <w:pPr>
        <w:ind w:right="22" w:hanging="1"/>
        <w:jc w:val="center"/>
        <w:rPr>
          <w:rFonts w:ascii="Arial Narrow" w:hAnsi="Arial Narrow" w:cs="Arial"/>
          <w:b/>
          <w:sz w:val="24"/>
          <w:szCs w:val="24"/>
        </w:rPr>
      </w:pPr>
      <w:r w:rsidRPr="0070288F">
        <w:rPr>
          <w:rFonts w:ascii="Arial Narrow" w:hAnsi="Arial Narrow" w:cs="Arial"/>
          <w:b/>
          <w:sz w:val="24"/>
          <w:szCs w:val="24"/>
        </w:rPr>
        <w:t xml:space="preserve">Edital </w:t>
      </w:r>
      <w:proofErr w:type="spellStart"/>
      <w:r w:rsidRPr="0070288F">
        <w:rPr>
          <w:rFonts w:ascii="Arial Narrow" w:hAnsi="Arial Narrow" w:cs="Arial"/>
          <w:b/>
          <w:sz w:val="24"/>
          <w:szCs w:val="24"/>
        </w:rPr>
        <w:t>Propesq</w:t>
      </w:r>
      <w:proofErr w:type="spellEnd"/>
      <w:r w:rsidRPr="0070288F">
        <w:rPr>
          <w:rFonts w:ascii="Arial Narrow" w:hAnsi="Arial Narrow" w:cs="Arial"/>
          <w:b/>
          <w:sz w:val="24"/>
          <w:szCs w:val="24"/>
        </w:rPr>
        <w:t xml:space="preserve"> nº 11/2019</w:t>
      </w:r>
    </w:p>
    <w:p w14:paraId="701EEF25" w14:textId="77777777" w:rsidR="0070288F" w:rsidRPr="0070288F" w:rsidRDefault="0070288F" w:rsidP="0070288F">
      <w:pPr>
        <w:ind w:right="22" w:hanging="1"/>
        <w:jc w:val="center"/>
        <w:rPr>
          <w:rFonts w:ascii="Arial Narrow" w:hAnsi="Arial Narrow" w:cs="Arial"/>
          <w:b/>
          <w:sz w:val="24"/>
          <w:szCs w:val="24"/>
        </w:rPr>
      </w:pPr>
    </w:p>
    <w:p w14:paraId="6DC95EA4" w14:textId="77777777" w:rsidR="0070288F" w:rsidRPr="0070288F" w:rsidRDefault="0070288F" w:rsidP="0070288F">
      <w:pPr>
        <w:ind w:right="22" w:hanging="1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70288F">
        <w:rPr>
          <w:rFonts w:ascii="Arial Narrow" w:hAnsi="Arial Narrow" w:cs="Arial"/>
          <w:b/>
          <w:bCs/>
          <w:sz w:val="24"/>
          <w:szCs w:val="24"/>
        </w:rPr>
        <w:t>Edital Tradução de Manuscritos</w:t>
      </w:r>
    </w:p>
    <w:p w14:paraId="6140B1B0" w14:textId="77777777" w:rsidR="0070288F" w:rsidRPr="0070288F" w:rsidRDefault="0070288F" w:rsidP="00A2491D">
      <w:pPr>
        <w:rPr>
          <w:rFonts w:ascii="Arial Narrow" w:hAnsi="Arial Narrow" w:cs="Arial"/>
          <w:sz w:val="16"/>
          <w:szCs w:val="16"/>
        </w:rPr>
      </w:pPr>
    </w:p>
    <w:p w14:paraId="09ED8D60" w14:textId="77777777" w:rsidR="00A2491D" w:rsidRPr="0070288F" w:rsidRDefault="00A2491D" w:rsidP="00A2491D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70288F">
        <w:rPr>
          <w:rFonts w:ascii="Arial Narrow" w:hAnsi="Arial Narrow" w:cs="Arial"/>
          <w:b/>
          <w:sz w:val="22"/>
          <w:szCs w:val="22"/>
          <w:u w:val="single"/>
        </w:rPr>
        <w:t>Formulário de Inscrição e Acompanhamento</w:t>
      </w:r>
    </w:p>
    <w:p w14:paraId="79554695" w14:textId="77777777" w:rsidR="00A2491D" w:rsidRPr="0070288F" w:rsidRDefault="00A2491D" w:rsidP="00A2491D">
      <w:pPr>
        <w:rPr>
          <w:rFonts w:ascii="Arial Narrow" w:hAnsi="Arial Narrow" w:cs="Arial"/>
          <w:sz w:val="16"/>
          <w:szCs w:val="16"/>
        </w:rPr>
      </w:pPr>
    </w:p>
    <w:p w14:paraId="5781B07F" w14:textId="77777777" w:rsidR="00A2491D" w:rsidRPr="0070288F" w:rsidRDefault="00A2491D" w:rsidP="00A2491D">
      <w:pPr>
        <w:spacing w:line="360" w:lineRule="auto"/>
        <w:rPr>
          <w:rFonts w:ascii="Arial Narrow" w:hAnsi="Arial Narrow" w:cs="Arial"/>
          <w:b/>
          <w:sz w:val="22"/>
          <w:szCs w:val="22"/>
          <w:u w:val="single"/>
        </w:rPr>
      </w:pPr>
      <w:r w:rsidRPr="0070288F">
        <w:rPr>
          <w:rFonts w:ascii="Arial Narrow" w:hAnsi="Arial Narrow" w:cs="Arial"/>
          <w:b/>
          <w:sz w:val="22"/>
          <w:szCs w:val="22"/>
          <w:u w:val="single"/>
        </w:rPr>
        <w:t>Dados Pessoais:</w:t>
      </w:r>
    </w:p>
    <w:p w14:paraId="255CE768" w14:textId="77777777" w:rsidR="00A2491D" w:rsidRPr="0070288F" w:rsidRDefault="00A2491D" w:rsidP="00A2491D">
      <w:pPr>
        <w:spacing w:line="480" w:lineRule="auto"/>
        <w:rPr>
          <w:rFonts w:ascii="Arial Narrow" w:hAnsi="Arial Narrow" w:cs="Arial"/>
          <w:sz w:val="22"/>
          <w:szCs w:val="22"/>
        </w:rPr>
      </w:pPr>
      <w:r w:rsidRPr="0070288F">
        <w:rPr>
          <w:rFonts w:ascii="Arial Narrow" w:hAnsi="Arial Narrow" w:cs="Arial"/>
          <w:sz w:val="22"/>
          <w:szCs w:val="22"/>
        </w:rPr>
        <w:t>Unidade/Departamento:</w:t>
      </w:r>
    </w:p>
    <w:p w14:paraId="78265080" w14:textId="77777777" w:rsidR="00A2491D" w:rsidRPr="0070288F" w:rsidRDefault="00A2491D" w:rsidP="00A2491D">
      <w:pPr>
        <w:spacing w:line="480" w:lineRule="auto"/>
        <w:rPr>
          <w:rFonts w:ascii="Arial Narrow" w:hAnsi="Arial Narrow" w:cs="Arial"/>
          <w:sz w:val="22"/>
          <w:szCs w:val="22"/>
        </w:rPr>
      </w:pPr>
      <w:r w:rsidRPr="0070288F">
        <w:rPr>
          <w:rFonts w:ascii="Arial Narrow" w:hAnsi="Arial Narrow" w:cs="Arial"/>
          <w:sz w:val="22"/>
          <w:szCs w:val="22"/>
        </w:rPr>
        <w:t>Nome do Pesquisador:</w:t>
      </w:r>
    </w:p>
    <w:p w14:paraId="70EB48E4" w14:textId="77777777" w:rsidR="00A2491D" w:rsidRPr="0070288F" w:rsidRDefault="00A2491D" w:rsidP="00A2491D">
      <w:pPr>
        <w:spacing w:line="480" w:lineRule="auto"/>
        <w:rPr>
          <w:rFonts w:ascii="Arial Narrow" w:hAnsi="Arial Narrow" w:cs="Arial"/>
          <w:sz w:val="22"/>
          <w:szCs w:val="22"/>
        </w:rPr>
      </w:pPr>
      <w:r w:rsidRPr="0070288F">
        <w:rPr>
          <w:rFonts w:ascii="Arial Narrow" w:hAnsi="Arial Narrow" w:cs="Arial"/>
          <w:sz w:val="22"/>
          <w:szCs w:val="22"/>
        </w:rPr>
        <w:t>Bolsista CNPq (PQ DT):</w:t>
      </w:r>
      <w:r w:rsidRPr="0070288F">
        <w:rPr>
          <w:rFonts w:ascii="Arial Narrow" w:hAnsi="Arial Narrow" w:cs="Arial"/>
          <w:sz w:val="22"/>
          <w:szCs w:val="22"/>
        </w:rPr>
        <w:tab/>
      </w:r>
      <w:r w:rsidRPr="0070288F">
        <w:rPr>
          <w:rFonts w:ascii="Arial Narrow" w:hAnsi="Arial Narrow" w:cs="Arial"/>
          <w:sz w:val="22"/>
          <w:szCs w:val="22"/>
        </w:rPr>
        <w:tab/>
      </w:r>
      <w:r w:rsidRPr="0070288F">
        <w:rPr>
          <w:rFonts w:ascii="Arial Narrow" w:hAnsi="Arial Narrow" w:cs="Arial"/>
          <w:sz w:val="22"/>
          <w:szCs w:val="22"/>
        </w:rPr>
        <w:tab/>
      </w:r>
      <w:r w:rsidRPr="0070288F">
        <w:rPr>
          <w:rFonts w:ascii="Arial Narrow" w:hAnsi="Arial Narrow" w:cs="Arial"/>
          <w:sz w:val="22"/>
          <w:szCs w:val="22"/>
        </w:rPr>
        <w:tab/>
        <w:t>Nível:</w:t>
      </w:r>
    </w:p>
    <w:p w14:paraId="0D583F8D" w14:textId="77777777" w:rsidR="00A2491D" w:rsidRPr="0070288F" w:rsidRDefault="00A2491D" w:rsidP="00A2491D">
      <w:pPr>
        <w:spacing w:line="480" w:lineRule="auto"/>
        <w:rPr>
          <w:rFonts w:ascii="Arial Narrow" w:hAnsi="Arial Narrow" w:cs="Arial"/>
          <w:sz w:val="22"/>
          <w:szCs w:val="22"/>
        </w:rPr>
      </w:pPr>
      <w:r w:rsidRPr="0070288F">
        <w:rPr>
          <w:rFonts w:ascii="Arial Narrow" w:hAnsi="Arial Narrow" w:cs="Arial"/>
          <w:sz w:val="22"/>
          <w:szCs w:val="22"/>
        </w:rPr>
        <w:t>Matrícula SIAPE:</w:t>
      </w:r>
      <w:r w:rsidRPr="0070288F">
        <w:rPr>
          <w:rFonts w:ascii="Arial Narrow" w:hAnsi="Arial Narrow" w:cs="Arial"/>
          <w:sz w:val="22"/>
          <w:szCs w:val="22"/>
        </w:rPr>
        <w:tab/>
      </w:r>
      <w:r w:rsidRPr="0070288F">
        <w:rPr>
          <w:rFonts w:ascii="Arial Narrow" w:hAnsi="Arial Narrow" w:cs="Arial"/>
          <w:sz w:val="22"/>
          <w:szCs w:val="22"/>
        </w:rPr>
        <w:tab/>
      </w:r>
      <w:r w:rsidRPr="0070288F">
        <w:rPr>
          <w:rFonts w:ascii="Arial Narrow" w:hAnsi="Arial Narrow" w:cs="Arial"/>
          <w:sz w:val="22"/>
          <w:szCs w:val="22"/>
        </w:rPr>
        <w:tab/>
      </w:r>
      <w:r w:rsidRPr="0070288F">
        <w:rPr>
          <w:rFonts w:ascii="Arial Narrow" w:hAnsi="Arial Narrow" w:cs="Arial"/>
          <w:sz w:val="22"/>
          <w:szCs w:val="22"/>
        </w:rPr>
        <w:tab/>
        <w:t>CPF:</w:t>
      </w:r>
    </w:p>
    <w:p w14:paraId="0D8ACD48" w14:textId="77777777" w:rsidR="00A2491D" w:rsidRPr="0070288F" w:rsidRDefault="00A2491D" w:rsidP="00A2491D">
      <w:pPr>
        <w:spacing w:line="480" w:lineRule="auto"/>
        <w:rPr>
          <w:rFonts w:ascii="Arial Narrow" w:hAnsi="Arial Narrow" w:cs="Arial"/>
          <w:sz w:val="22"/>
          <w:szCs w:val="22"/>
        </w:rPr>
      </w:pPr>
      <w:r w:rsidRPr="0070288F">
        <w:rPr>
          <w:rFonts w:ascii="Arial Narrow" w:hAnsi="Arial Narrow" w:cs="Arial"/>
          <w:sz w:val="22"/>
          <w:szCs w:val="22"/>
        </w:rPr>
        <w:t>E-mail:</w:t>
      </w:r>
    </w:p>
    <w:p w14:paraId="20F1FA75" w14:textId="77777777" w:rsidR="00A2491D" w:rsidRPr="0070288F" w:rsidRDefault="00A2491D" w:rsidP="00A2491D">
      <w:pPr>
        <w:spacing w:line="480" w:lineRule="auto"/>
        <w:rPr>
          <w:rFonts w:ascii="Arial Narrow" w:hAnsi="Arial Narrow" w:cs="Arial"/>
          <w:sz w:val="22"/>
          <w:szCs w:val="22"/>
        </w:rPr>
      </w:pPr>
      <w:r w:rsidRPr="0070288F">
        <w:rPr>
          <w:rFonts w:ascii="Arial Narrow" w:hAnsi="Arial Narrow" w:cs="Arial"/>
          <w:sz w:val="22"/>
          <w:szCs w:val="22"/>
        </w:rPr>
        <w:t>Fone:</w:t>
      </w:r>
      <w:r w:rsidRPr="0070288F">
        <w:rPr>
          <w:rFonts w:ascii="Arial Narrow" w:hAnsi="Arial Narrow" w:cs="Arial"/>
          <w:sz w:val="22"/>
          <w:szCs w:val="22"/>
        </w:rPr>
        <w:tab/>
      </w:r>
      <w:r w:rsidRPr="0070288F">
        <w:rPr>
          <w:rFonts w:ascii="Arial Narrow" w:hAnsi="Arial Narrow" w:cs="Arial"/>
          <w:sz w:val="22"/>
          <w:szCs w:val="22"/>
        </w:rPr>
        <w:tab/>
      </w:r>
      <w:r w:rsidRPr="0070288F">
        <w:rPr>
          <w:rFonts w:ascii="Arial Narrow" w:hAnsi="Arial Narrow" w:cs="Arial"/>
          <w:sz w:val="22"/>
          <w:szCs w:val="22"/>
        </w:rPr>
        <w:tab/>
      </w:r>
      <w:r w:rsidRPr="0070288F">
        <w:rPr>
          <w:rFonts w:ascii="Arial Narrow" w:hAnsi="Arial Narrow" w:cs="Arial"/>
          <w:sz w:val="22"/>
          <w:szCs w:val="22"/>
        </w:rPr>
        <w:tab/>
      </w:r>
      <w:r w:rsidRPr="0070288F">
        <w:rPr>
          <w:rFonts w:ascii="Arial Narrow" w:hAnsi="Arial Narrow" w:cs="Arial"/>
          <w:sz w:val="22"/>
          <w:szCs w:val="22"/>
        </w:rPr>
        <w:tab/>
      </w:r>
      <w:r w:rsidRPr="0070288F">
        <w:rPr>
          <w:rFonts w:ascii="Arial Narrow" w:hAnsi="Arial Narrow" w:cs="Arial"/>
          <w:sz w:val="22"/>
          <w:szCs w:val="22"/>
        </w:rPr>
        <w:tab/>
        <w:t>Celular:</w:t>
      </w:r>
    </w:p>
    <w:p w14:paraId="7E220FED" w14:textId="77777777" w:rsidR="00A2491D" w:rsidRPr="0070288F" w:rsidRDefault="00A2491D" w:rsidP="00A2491D">
      <w:pPr>
        <w:rPr>
          <w:rFonts w:ascii="Arial Narrow" w:hAnsi="Arial Narrow" w:cs="Arial"/>
          <w:sz w:val="22"/>
          <w:szCs w:val="22"/>
        </w:rPr>
      </w:pPr>
      <w:r w:rsidRPr="0070288F">
        <w:rPr>
          <w:rFonts w:ascii="Arial Narrow" w:hAnsi="Arial Narrow" w:cs="Arial"/>
          <w:sz w:val="22"/>
          <w:szCs w:val="22"/>
        </w:rPr>
        <w:t>Nome do Programa de Pós-Graduação ao qual está vinculado:</w:t>
      </w:r>
    </w:p>
    <w:p w14:paraId="7BC9E47D" w14:textId="77777777" w:rsidR="00A2491D" w:rsidRPr="0070288F" w:rsidRDefault="00A2491D" w:rsidP="00A2491D">
      <w:pPr>
        <w:rPr>
          <w:rFonts w:ascii="Arial Narrow" w:hAnsi="Arial Narrow" w:cs="Arial"/>
          <w:sz w:val="22"/>
          <w:szCs w:val="22"/>
        </w:rPr>
      </w:pPr>
    </w:p>
    <w:p w14:paraId="0B4F971C" w14:textId="77777777" w:rsidR="00A2491D" w:rsidRPr="0070288F" w:rsidRDefault="00A2491D" w:rsidP="00A2491D">
      <w:pPr>
        <w:rPr>
          <w:rFonts w:ascii="Arial Narrow" w:hAnsi="Arial Narrow" w:cs="Arial"/>
          <w:sz w:val="22"/>
          <w:szCs w:val="22"/>
        </w:rPr>
      </w:pPr>
      <w:r w:rsidRPr="0070288F">
        <w:rPr>
          <w:rFonts w:ascii="Arial Narrow" w:hAnsi="Arial Narrow" w:cs="Arial"/>
          <w:b/>
          <w:sz w:val="22"/>
          <w:szCs w:val="22"/>
          <w:u w:val="single"/>
        </w:rPr>
        <w:t>Dados Bancários:</w:t>
      </w:r>
    </w:p>
    <w:p w14:paraId="0764BEDA" w14:textId="77777777" w:rsidR="00A2491D" w:rsidRPr="0070288F" w:rsidRDefault="00A2491D" w:rsidP="00A2491D">
      <w:pPr>
        <w:rPr>
          <w:rFonts w:ascii="Arial Narrow" w:hAnsi="Arial Narrow" w:cs="Arial"/>
          <w:sz w:val="22"/>
          <w:szCs w:val="22"/>
        </w:rPr>
      </w:pPr>
      <w:r w:rsidRPr="0070288F">
        <w:rPr>
          <w:rFonts w:ascii="Arial Narrow" w:hAnsi="Arial Narrow" w:cs="Arial"/>
          <w:sz w:val="22"/>
          <w:szCs w:val="22"/>
        </w:rPr>
        <w:t>Banco:</w:t>
      </w:r>
      <w:r w:rsidRPr="0070288F">
        <w:rPr>
          <w:rFonts w:ascii="Arial Narrow" w:hAnsi="Arial Narrow" w:cs="Arial"/>
          <w:sz w:val="22"/>
          <w:szCs w:val="22"/>
        </w:rPr>
        <w:tab/>
      </w:r>
      <w:r w:rsidRPr="0070288F">
        <w:rPr>
          <w:rFonts w:ascii="Arial Narrow" w:hAnsi="Arial Narrow" w:cs="Arial"/>
          <w:sz w:val="22"/>
          <w:szCs w:val="22"/>
        </w:rPr>
        <w:tab/>
      </w:r>
      <w:r w:rsidRPr="0070288F">
        <w:rPr>
          <w:rFonts w:ascii="Arial Narrow" w:hAnsi="Arial Narrow" w:cs="Arial"/>
          <w:sz w:val="22"/>
          <w:szCs w:val="22"/>
        </w:rPr>
        <w:tab/>
      </w:r>
      <w:r w:rsidRPr="0070288F">
        <w:rPr>
          <w:rFonts w:ascii="Arial Narrow" w:hAnsi="Arial Narrow" w:cs="Arial"/>
          <w:sz w:val="22"/>
          <w:szCs w:val="22"/>
        </w:rPr>
        <w:tab/>
        <w:t>Nº:</w:t>
      </w:r>
      <w:r w:rsidRPr="0070288F">
        <w:rPr>
          <w:rFonts w:ascii="Arial Narrow" w:hAnsi="Arial Narrow" w:cs="Arial"/>
          <w:sz w:val="22"/>
          <w:szCs w:val="22"/>
        </w:rPr>
        <w:tab/>
      </w:r>
      <w:r w:rsidRPr="0070288F">
        <w:rPr>
          <w:rFonts w:ascii="Arial Narrow" w:hAnsi="Arial Narrow" w:cs="Arial"/>
          <w:sz w:val="22"/>
          <w:szCs w:val="22"/>
        </w:rPr>
        <w:tab/>
      </w:r>
      <w:r w:rsidRPr="0070288F">
        <w:rPr>
          <w:rFonts w:ascii="Arial Narrow" w:hAnsi="Arial Narrow" w:cs="Arial"/>
          <w:sz w:val="22"/>
          <w:szCs w:val="22"/>
        </w:rPr>
        <w:tab/>
        <w:t>Agência:</w:t>
      </w:r>
      <w:r w:rsidRPr="0070288F">
        <w:rPr>
          <w:rFonts w:ascii="Arial Narrow" w:hAnsi="Arial Narrow" w:cs="Arial"/>
          <w:sz w:val="22"/>
          <w:szCs w:val="22"/>
        </w:rPr>
        <w:tab/>
      </w:r>
      <w:r w:rsidRPr="0070288F">
        <w:rPr>
          <w:rFonts w:ascii="Arial Narrow" w:hAnsi="Arial Narrow" w:cs="Arial"/>
          <w:sz w:val="22"/>
          <w:szCs w:val="22"/>
        </w:rPr>
        <w:tab/>
        <w:t>C.C:</w:t>
      </w:r>
    </w:p>
    <w:p w14:paraId="3EFA7515" w14:textId="77777777" w:rsidR="00A2491D" w:rsidRPr="0070288F" w:rsidRDefault="00A2491D" w:rsidP="00A2491D">
      <w:pPr>
        <w:rPr>
          <w:rFonts w:ascii="Arial Narrow" w:hAnsi="Arial Narrow" w:cs="Arial"/>
          <w:sz w:val="22"/>
          <w:szCs w:val="22"/>
        </w:rPr>
      </w:pPr>
    </w:p>
    <w:p w14:paraId="296A6FD6" w14:textId="77777777" w:rsidR="00A2491D" w:rsidRPr="0070288F" w:rsidRDefault="00A2491D" w:rsidP="00A2491D">
      <w:pPr>
        <w:rPr>
          <w:rFonts w:ascii="Arial Narrow" w:hAnsi="Arial Narrow" w:cs="Arial"/>
          <w:sz w:val="22"/>
          <w:szCs w:val="22"/>
        </w:rPr>
      </w:pPr>
      <w:r w:rsidRPr="0070288F">
        <w:rPr>
          <w:rFonts w:ascii="Arial Narrow" w:hAnsi="Arial Narrow" w:cs="Arial"/>
          <w:b/>
          <w:sz w:val="22"/>
          <w:szCs w:val="22"/>
          <w:u w:val="single"/>
        </w:rPr>
        <w:t>Dados do Serviço de Revisão/Tradução</w:t>
      </w:r>
      <w:r w:rsidRPr="0070288F">
        <w:rPr>
          <w:rFonts w:ascii="Arial Narrow" w:hAnsi="Arial Narrow" w:cs="Arial"/>
          <w:sz w:val="22"/>
          <w:szCs w:val="22"/>
        </w:rPr>
        <w:t>:</w:t>
      </w:r>
    </w:p>
    <w:p w14:paraId="735129F9" w14:textId="77777777" w:rsidR="00A2491D" w:rsidRPr="0070288F" w:rsidRDefault="00A2491D" w:rsidP="00A2491D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70288F">
        <w:rPr>
          <w:rFonts w:ascii="Arial Narrow" w:hAnsi="Arial Narrow" w:cs="Arial"/>
          <w:sz w:val="22"/>
          <w:szCs w:val="22"/>
        </w:rPr>
        <w:t>Título do Artigo:</w:t>
      </w:r>
    </w:p>
    <w:p w14:paraId="0BC42F5E" w14:textId="77777777" w:rsidR="00A2491D" w:rsidRPr="0070288F" w:rsidRDefault="00A2491D" w:rsidP="00A2491D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70288F">
        <w:rPr>
          <w:rFonts w:ascii="Arial Narrow" w:hAnsi="Arial Narrow" w:cs="Arial"/>
          <w:sz w:val="22"/>
          <w:szCs w:val="22"/>
        </w:rPr>
        <w:t>Nome do periódico:</w:t>
      </w:r>
    </w:p>
    <w:p w14:paraId="0059F102" w14:textId="77777777" w:rsidR="00A2491D" w:rsidRPr="0070288F" w:rsidRDefault="00A2491D" w:rsidP="00A2491D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70288F">
        <w:rPr>
          <w:rFonts w:ascii="Arial Narrow" w:hAnsi="Arial Narrow" w:cs="Arial"/>
          <w:sz w:val="22"/>
          <w:szCs w:val="22"/>
        </w:rPr>
        <w:t>Classificação Qualis/Área:</w:t>
      </w:r>
    </w:p>
    <w:p w14:paraId="157F94A0" w14:textId="77777777" w:rsidR="00A2491D" w:rsidRPr="0070288F" w:rsidRDefault="00A2491D" w:rsidP="00A2491D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70288F">
        <w:rPr>
          <w:rFonts w:ascii="Arial Narrow" w:hAnsi="Arial Narrow" w:cs="Arial"/>
          <w:sz w:val="22"/>
          <w:szCs w:val="22"/>
        </w:rPr>
        <w:t>Serviço utilizado para revisão da tradução:</w:t>
      </w:r>
    </w:p>
    <w:p w14:paraId="5A7568C2" w14:textId="77777777" w:rsidR="00A2491D" w:rsidRPr="0070288F" w:rsidRDefault="00A2491D" w:rsidP="00A2491D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70288F">
        <w:rPr>
          <w:rFonts w:ascii="Arial Narrow" w:hAnsi="Arial Narrow" w:cs="Arial"/>
          <w:sz w:val="22"/>
          <w:szCs w:val="22"/>
        </w:rPr>
        <w:t xml:space="preserve">Data conclusão:            /         /         </w:t>
      </w:r>
      <w:r w:rsidRPr="0070288F">
        <w:rPr>
          <w:rFonts w:ascii="Arial Narrow" w:hAnsi="Arial Narrow" w:cs="Arial"/>
          <w:sz w:val="22"/>
          <w:szCs w:val="22"/>
        </w:rPr>
        <w:tab/>
      </w:r>
      <w:r w:rsidRPr="0070288F">
        <w:rPr>
          <w:rFonts w:ascii="Arial Narrow" w:hAnsi="Arial Narrow" w:cs="Arial"/>
          <w:sz w:val="22"/>
          <w:szCs w:val="22"/>
        </w:rPr>
        <w:tab/>
        <w:t xml:space="preserve">Data submissão:           /        /       </w:t>
      </w:r>
    </w:p>
    <w:p w14:paraId="6540D03E" w14:textId="77777777" w:rsidR="00A2491D" w:rsidRPr="0070288F" w:rsidRDefault="00A2491D" w:rsidP="00A2491D">
      <w:pPr>
        <w:rPr>
          <w:rFonts w:ascii="Arial Narrow" w:hAnsi="Arial Narrow" w:cs="Arial"/>
          <w:b/>
          <w:sz w:val="22"/>
          <w:szCs w:val="22"/>
          <w:u w:val="single"/>
        </w:rPr>
      </w:pPr>
      <w:r w:rsidRPr="0070288F">
        <w:rPr>
          <w:rFonts w:ascii="Arial Narrow" w:hAnsi="Arial Narrow" w:cs="Arial"/>
          <w:b/>
          <w:sz w:val="22"/>
          <w:szCs w:val="22"/>
          <w:u w:val="single"/>
        </w:rPr>
        <w:t>Solicitação:</w:t>
      </w:r>
    </w:p>
    <w:p w14:paraId="0281D0EA" w14:textId="77777777" w:rsidR="00A2491D" w:rsidRPr="0070288F" w:rsidRDefault="00A2491D" w:rsidP="00A2491D">
      <w:pPr>
        <w:rPr>
          <w:rFonts w:ascii="Arial Narrow" w:hAnsi="Arial Narrow" w:cs="Arial"/>
          <w:b/>
          <w:sz w:val="22"/>
          <w:szCs w:val="22"/>
          <w:u w:val="single"/>
        </w:rPr>
      </w:pPr>
    </w:p>
    <w:p w14:paraId="4938542F" w14:textId="77777777" w:rsidR="00A2491D" w:rsidRPr="0070288F" w:rsidRDefault="00A2491D" w:rsidP="00A2491D">
      <w:pPr>
        <w:spacing w:line="360" w:lineRule="auto"/>
        <w:rPr>
          <w:rFonts w:ascii="Arial Narrow" w:hAnsi="Arial Narrow" w:cs="Arial"/>
          <w:sz w:val="22"/>
          <w:szCs w:val="22"/>
        </w:rPr>
      </w:pPr>
      <w:proofErr w:type="spellStart"/>
      <w:r w:rsidRPr="0070288F">
        <w:rPr>
          <w:rFonts w:ascii="Arial Narrow" w:hAnsi="Arial Narrow" w:cs="Arial"/>
          <w:sz w:val="22"/>
          <w:szCs w:val="22"/>
        </w:rPr>
        <w:t>Nr</w:t>
      </w:r>
      <w:proofErr w:type="spellEnd"/>
      <w:r w:rsidRPr="0070288F">
        <w:rPr>
          <w:rFonts w:ascii="Arial Narrow" w:hAnsi="Arial Narrow" w:cs="Arial"/>
          <w:sz w:val="22"/>
          <w:szCs w:val="22"/>
        </w:rPr>
        <w:t xml:space="preserve"> Nota Fiscal:</w:t>
      </w:r>
    </w:p>
    <w:p w14:paraId="11026B3E" w14:textId="77777777" w:rsidR="00A2491D" w:rsidRPr="0070288F" w:rsidRDefault="00A2491D" w:rsidP="00A2491D">
      <w:pPr>
        <w:rPr>
          <w:rFonts w:ascii="Arial Narrow" w:hAnsi="Arial Narrow" w:cs="Arial"/>
          <w:sz w:val="22"/>
          <w:szCs w:val="22"/>
        </w:rPr>
      </w:pPr>
      <w:r w:rsidRPr="0070288F">
        <w:rPr>
          <w:rFonts w:ascii="Arial Narrow" w:hAnsi="Arial Narrow" w:cs="Arial"/>
          <w:sz w:val="22"/>
          <w:szCs w:val="22"/>
        </w:rPr>
        <w:t>Valor em moeda estrangeira:</w:t>
      </w:r>
      <w:r w:rsidRPr="0070288F">
        <w:rPr>
          <w:rFonts w:ascii="Arial Narrow" w:hAnsi="Arial Narrow" w:cs="Arial"/>
          <w:sz w:val="22"/>
          <w:szCs w:val="22"/>
        </w:rPr>
        <w:tab/>
      </w:r>
      <w:r w:rsidRPr="0070288F">
        <w:rPr>
          <w:rFonts w:ascii="Arial Narrow" w:hAnsi="Arial Narrow" w:cs="Arial"/>
          <w:sz w:val="22"/>
          <w:szCs w:val="22"/>
        </w:rPr>
        <w:tab/>
      </w:r>
      <w:r w:rsidRPr="0070288F">
        <w:rPr>
          <w:rFonts w:ascii="Arial Narrow" w:hAnsi="Arial Narrow" w:cs="Arial"/>
          <w:sz w:val="22"/>
          <w:szCs w:val="22"/>
        </w:rPr>
        <w:tab/>
        <w:t>Valor em real:</w:t>
      </w:r>
      <w:r w:rsidRPr="0070288F">
        <w:rPr>
          <w:rFonts w:ascii="Arial Narrow" w:hAnsi="Arial Narrow" w:cs="Arial"/>
          <w:sz w:val="22"/>
          <w:szCs w:val="22"/>
        </w:rPr>
        <w:tab/>
      </w:r>
      <w:r w:rsidRPr="0070288F">
        <w:rPr>
          <w:rFonts w:ascii="Arial Narrow" w:hAnsi="Arial Narrow" w:cs="Arial"/>
          <w:sz w:val="22"/>
          <w:szCs w:val="22"/>
        </w:rPr>
        <w:tab/>
        <w:t>Valor p/reembolso:</w:t>
      </w:r>
    </w:p>
    <w:p w14:paraId="24D8DDAD" w14:textId="77777777" w:rsidR="00A2491D" w:rsidRPr="0070288F" w:rsidRDefault="00A2491D" w:rsidP="00A2491D">
      <w:pPr>
        <w:rPr>
          <w:rFonts w:ascii="Arial Narrow" w:hAnsi="Arial Narrow" w:cs="Arial"/>
          <w:sz w:val="22"/>
          <w:szCs w:val="22"/>
        </w:rPr>
      </w:pPr>
    </w:p>
    <w:p w14:paraId="2EBCF982" w14:textId="77777777" w:rsidR="00A2491D" w:rsidRPr="0070288F" w:rsidRDefault="00A2491D" w:rsidP="00A2491D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 w:rsidRPr="0070288F">
        <w:rPr>
          <w:rFonts w:ascii="Arial Narrow" w:hAnsi="Arial Narrow" w:cs="Arial"/>
          <w:sz w:val="22"/>
          <w:szCs w:val="22"/>
        </w:rPr>
        <w:t>Data:         /          /</w:t>
      </w:r>
    </w:p>
    <w:p w14:paraId="22BCCAE4" w14:textId="77777777" w:rsidR="00A2491D" w:rsidRPr="0070288F" w:rsidRDefault="00A2491D" w:rsidP="00A2491D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 w:rsidRPr="0070288F">
        <w:rPr>
          <w:rFonts w:ascii="Arial Narrow" w:hAnsi="Arial Narrow" w:cs="Arial"/>
          <w:sz w:val="22"/>
          <w:szCs w:val="22"/>
        </w:rPr>
        <w:t>________________________________________________________</w:t>
      </w:r>
    </w:p>
    <w:p w14:paraId="3FC05E6D" w14:textId="77777777" w:rsidR="00A2491D" w:rsidRPr="0070288F" w:rsidRDefault="00A2491D" w:rsidP="00A2491D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 w:rsidRPr="0070288F">
        <w:rPr>
          <w:rFonts w:ascii="Arial Narrow" w:hAnsi="Arial Narrow" w:cs="Arial"/>
          <w:sz w:val="22"/>
          <w:szCs w:val="22"/>
        </w:rPr>
        <w:t>Assinatura</w:t>
      </w:r>
    </w:p>
    <w:p w14:paraId="51F34E05" w14:textId="77777777" w:rsidR="00A2491D" w:rsidRPr="0070288F" w:rsidRDefault="00A2491D" w:rsidP="00A2491D">
      <w:pPr>
        <w:spacing w:line="36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70288F">
        <w:rPr>
          <w:rFonts w:ascii="Arial Narrow" w:hAnsi="Arial Narrow" w:cs="Arial"/>
          <w:b/>
          <w:sz w:val="24"/>
          <w:szCs w:val="24"/>
          <w:u w:val="single"/>
        </w:rPr>
        <w:lastRenderedPageBreak/>
        <w:t>Para preenchimento da DPQ</w:t>
      </w:r>
      <w:r w:rsidR="006A15F5">
        <w:rPr>
          <w:rFonts w:ascii="Arial Narrow" w:hAnsi="Arial Narrow" w:cs="Arial"/>
          <w:b/>
          <w:sz w:val="24"/>
          <w:szCs w:val="24"/>
          <w:u w:val="single"/>
        </w:rPr>
        <w:t>/</w:t>
      </w:r>
      <w:proofErr w:type="spellStart"/>
      <w:r w:rsidR="006A15F5">
        <w:rPr>
          <w:rFonts w:ascii="Arial Narrow" w:hAnsi="Arial Narrow" w:cs="Arial"/>
          <w:b/>
          <w:sz w:val="24"/>
          <w:szCs w:val="24"/>
          <w:u w:val="single"/>
        </w:rPr>
        <w:t>Propesq</w:t>
      </w:r>
      <w:proofErr w:type="spellEnd"/>
      <w:r w:rsidRPr="0070288F">
        <w:rPr>
          <w:rFonts w:ascii="Arial Narrow" w:hAnsi="Arial Narrow" w:cs="Arial"/>
          <w:b/>
          <w:sz w:val="24"/>
          <w:szCs w:val="24"/>
          <w:u w:val="single"/>
        </w:rPr>
        <w:t>:</w:t>
      </w:r>
    </w:p>
    <w:p w14:paraId="7E04E829" w14:textId="77777777" w:rsidR="00A2491D" w:rsidRPr="0070288F" w:rsidRDefault="00A2491D" w:rsidP="00A2491D">
      <w:pPr>
        <w:spacing w:line="360" w:lineRule="auto"/>
        <w:rPr>
          <w:rFonts w:ascii="Arial Narrow" w:hAnsi="Arial Narrow" w:cs="Arial"/>
          <w:sz w:val="22"/>
          <w:szCs w:val="22"/>
        </w:rPr>
      </w:pPr>
      <w:proofErr w:type="gramStart"/>
      <w:r w:rsidRPr="0070288F">
        <w:rPr>
          <w:rFonts w:ascii="Arial Narrow" w:hAnsi="Arial Narrow" w:cs="Arial"/>
          <w:sz w:val="22"/>
          <w:szCs w:val="22"/>
        </w:rPr>
        <w:t xml:space="preserve">(  </w:t>
      </w:r>
      <w:proofErr w:type="gramEnd"/>
      <w:r w:rsidRPr="0070288F">
        <w:rPr>
          <w:rFonts w:ascii="Arial Narrow" w:hAnsi="Arial Narrow" w:cs="Arial"/>
          <w:sz w:val="22"/>
          <w:szCs w:val="22"/>
        </w:rPr>
        <w:t xml:space="preserve">   ) Comprovante de Pagamento de serviço de revisão;</w:t>
      </w:r>
    </w:p>
    <w:p w14:paraId="1D4B5EA3" w14:textId="77777777" w:rsidR="00A2491D" w:rsidRPr="0070288F" w:rsidRDefault="00A2491D" w:rsidP="00A2491D">
      <w:pPr>
        <w:spacing w:line="360" w:lineRule="auto"/>
        <w:rPr>
          <w:rFonts w:ascii="Arial Narrow" w:hAnsi="Arial Narrow" w:cs="Arial"/>
          <w:sz w:val="22"/>
          <w:szCs w:val="22"/>
        </w:rPr>
      </w:pPr>
      <w:proofErr w:type="gramStart"/>
      <w:r w:rsidRPr="0070288F">
        <w:rPr>
          <w:rFonts w:ascii="Arial Narrow" w:hAnsi="Arial Narrow" w:cs="Arial"/>
          <w:sz w:val="22"/>
          <w:szCs w:val="22"/>
        </w:rPr>
        <w:t xml:space="preserve">(  </w:t>
      </w:r>
      <w:proofErr w:type="gramEnd"/>
      <w:r w:rsidRPr="0070288F">
        <w:rPr>
          <w:rFonts w:ascii="Arial Narrow" w:hAnsi="Arial Narrow" w:cs="Arial"/>
          <w:sz w:val="22"/>
          <w:szCs w:val="22"/>
        </w:rPr>
        <w:t xml:space="preserve">   ) Comprovação de submissão do manuscrito para publicação;</w:t>
      </w:r>
    </w:p>
    <w:p w14:paraId="6F7A62DC" w14:textId="77777777" w:rsidR="00A2491D" w:rsidRPr="0070288F" w:rsidRDefault="00A2491D" w:rsidP="00A2491D">
      <w:pPr>
        <w:spacing w:line="360" w:lineRule="auto"/>
        <w:rPr>
          <w:rFonts w:ascii="Arial Narrow" w:hAnsi="Arial Narrow" w:cs="Arial"/>
          <w:sz w:val="22"/>
          <w:szCs w:val="22"/>
        </w:rPr>
      </w:pPr>
      <w:proofErr w:type="gramStart"/>
      <w:r w:rsidRPr="0070288F">
        <w:rPr>
          <w:rFonts w:ascii="Arial Narrow" w:hAnsi="Arial Narrow" w:cs="Arial"/>
          <w:sz w:val="22"/>
          <w:szCs w:val="22"/>
        </w:rPr>
        <w:t xml:space="preserve">(  </w:t>
      </w:r>
      <w:proofErr w:type="gramEnd"/>
      <w:r w:rsidRPr="0070288F">
        <w:rPr>
          <w:rFonts w:ascii="Arial Narrow" w:hAnsi="Arial Narrow" w:cs="Arial"/>
          <w:sz w:val="22"/>
          <w:szCs w:val="22"/>
        </w:rPr>
        <w:t xml:space="preserve">   ) Versão final do manuscrito (versão </w:t>
      </w:r>
      <w:proofErr w:type="spellStart"/>
      <w:r w:rsidRPr="0070288F">
        <w:rPr>
          <w:rFonts w:ascii="Arial Narrow" w:hAnsi="Arial Narrow" w:cs="Arial"/>
          <w:sz w:val="22"/>
          <w:szCs w:val="22"/>
        </w:rPr>
        <w:t>doc</w:t>
      </w:r>
      <w:proofErr w:type="spellEnd"/>
      <w:r w:rsidRPr="0070288F">
        <w:rPr>
          <w:rFonts w:ascii="Arial Narrow" w:hAnsi="Arial Narrow" w:cs="Arial"/>
          <w:sz w:val="22"/>
          <w:szCs w:val="22"/>
        </w:rPr>
        <w:t xml:space="preserve"> ou </w:t>
      </w:r>
      <w:proofErr w:type="spellStart"/>
      <w:r w:rsidRPr="0070288F">
        <w:rPr>
          <w:rFonts w:ascii="Arial Narrow" w:hAnsi="Arial Narrow" w:cs="Arial"/>
          <w:sz w:val="22"/>
          <w:szCs w:val="22"/>
        </w:rPr>
        <w:t>pdf</w:t>
      </w:r>
      <w:proofErr w:type="spellEnd"/>
      <w:r w:rsidRPr="0070288F">
        <w:rPr>
          <w:rFonts w:ascii="Arial Narrow" w:hAnsi="Arial Narrow" w:cs="Arial"/>
          <w:sz w:val="22"/>
          <w:szCs w:val="22"/>
        </w:rPr>
        <w:t>);</w:t>
      </w:r>
    </w:p>
    <w:p w14:paraId="452F9559" w14:textId="77777777" w:rsidR="00A2491D" w:rsidRPr="0070288F" w:rsidRDefault="00A2491D" w:rsidP="00A2491D">
      <w:pPr>
        <w:spacing w:line="360" w:lineRule="auto"/>
        <w:rPr>
          <w:rFonts w:ascii="Arial Narrow" w:hAnsi="Arial Narrow" w:cs="Arial"/>
          <w:sz w:val="22"/>
          <w:szCs w:val="22"/>
        </w:rPr>
      </w:pPr>
      <w:proofErr w:type="gramStart"/>
      <w:r w:rsidRPr="0070288F">
        <w:rPr>
          <w:rFonts w:ascii="Arial Narrow" w:hAnsi="Arial Narrow" w:cs="Arial"/>
          <w:sz w:val="22"/>
          <w:szCs w:val="22"/>
        </w:rPr>
        <w:t xml:space="preserve">(  </w:t>
      </w:r>
      <w:proofErr w:type="gramEnd"/>
      <w:r w:rsidRPr="0070288F">
        <w:rPr>
          <w:rFonts w:ascii="Arial Narrow" w:hAnsi="Arial Narrow" w:cs="Arial"/>
          <w:sz w:val="22"/>
          <w:szCs w:val="22"/>
        </w:rPr>
        <w:t xml:space="preserve">   ) Comprovante de Classificação Qualis do Periódico (A1, A2 ou B1).</w:t>
      </w:r>
    </w:p>
    <w:p w14:paraId="4D8141E3" w14:textId="77777777" w:rsidR="00A2491D" w:rsidRPr="0070288F" w:rsidRDefault="00A2491D" w:rsidP="00A2491D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72C97109" w14:textId="77777777" w:rsidR="00A2491D" w:rsidRPr="0070288F" w:rsidRDefault="00A2491D" w:rsidP="00A2491D">
      <w:pPr>
        <w:spacing w:line="36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70288F">
        <w:rPr>
          <w:rFonts w:ascii="Arial Narrow" w:hAnsi="Arial Narrow" w:cs="Arial"/>
          <w:b/>
          <w:sz w:val="24"/>
          <w:szCs w:val="24"/>
          <w:u w:val="single"/>
        </w:rPr>
        <w:t>Para uso da DPQ</w:t>
      </w:r>
      <w:r w:rsidR="006A15F5">
        <w:rPr>
          <w:rFonts w:ascii="Arial Narrow" w:hAnsi="Arial Narrow" w:cs="Arial"/>
          <w:b/>
          <w:sz w:val="24"/>
          <w:szCs w:val="24"/>
          <w:u w:val="single"/>
        </w:rPr>
        <w:t>/</w:t>
      </w:r>
      <w:proofErr w:type="spellStart"/>
      <w:r w:rsidR="006A15F5">
        <w:rPr>
          <w:rFonts w:ascii="Arial Narrow" w:hAnsi="Arial Narrow" w:cs="Arial"/>
          <w:b/>
          <w:sz w:val="24"/>
          <w:szCs w:val="24"/>
          <w:u w:val="single"/>
        </w:rPr>
        <w:t>Propesq</w:t>
      </w:r>
      <w:proofErr w:type="spellEnd"/>
    </w:p>
    <w:p w14:paraId="350262BA" w14:textId="77777777" w:rsidR="00A2491D" w:rsidRPr="0070288F" w:rsidRDefault="00A2491D" w:rsidP="00A2491D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70288F">
        <w:rPr>
          <w:rFonts w:ascii="Arial Narrow" w:hAnsi="Arial Narrow" w:cs="Arial"/>
          <w:sz w:val="22"/>
          <w:szCs w:val="22"/>
        </w:rPr>
        <w:t>Conforme documentos analisados o reembolso é devido:</w:t>
      </w:r>
    </w:p>
    <w:p w14:paraId="3792482C" w14:textId="77777777" w:rsidR="00A2491D" w:rsidRPr="0070288F" w:rsidRDefault="00A2491D" w:rsidP="00A2491D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01E78838" w14:textId="77777777" w:rsidR="00A2491D" w:rsidRPr="0070288F" w:rsidRDefault="00A2491D" w:rsidP="00A2491D">
      <w:pPr>
        <w:spacing w:line="480" w:lineRule="auto"/>
        <w:rPr>
          <w:rFonts w:ascii="Arial Narrow" w:hAnsi="Arial Narrow" w:cs="Arial"/>
          <w:sz w:val="22"/>
          <w:szCs w:val="22"/>
        </w:rPr>
      </w:pPr>
      <w:r w:rsidRPr="0070288F">
        <w:rPr>
          <w:rFonts w:ascii="Arial Narrow" w:hAnsi="Arial Narrow" w:cs="Arial"/>
          <w:sz w:val="22"/>
          <w:szCs w:val="22"/>
        </w:rPr>
        <w:t xml:space="preserve">De acordo  </w:t>
      </w:r>
      <w:proofErr w:type="gramStart"/>
      <w:r w:rsidRPr="0070288F">
        <w:rPr>
          <w:rFonts w:ascii="Arial Narrow" w:hAnsi="Arial Narrow" w:cs="Arial"/>
          <w:sz w:val="22"/>
          <w:szCs w:val="22"/>
        </w:rPr>
        <w:t xml:space="preserve">   (</w:t>
      </w:r>
      <w:proofErr w:type="gramEnd"/>
      <w:r w:rsidRPr="0070288F">
        <w:rPr>
          <w:rFonts w:ascii="Arial Narrow" w:hAnsi="Arial Narrow" w:cs="Arial"/>
          <w:sz w:val="22"/>
          <w:szCs w:val="22"/>
        </w:rPr>
        <w:t xml:space="preserve">     )</w:t>
      </w:r>
    </w:p>
    <w:p w14:paraId="2A6183B8" w14:textId="77777777" w:rsidR="00A2491D" w:rsidRPr="0070288F" w:rsidRDefault="00A2491D" w:rsidP="00A2491D">
      <w:pPr>
        <w:spacing w:line="480" w:lineRule="auto"/>
        <w:rPr>
          <w:rFonts w:ascii="Arial Narrow" w:hAnsi="Arial Narrow" w:cs="Arial"/>
          <w:sz w:val="22"/>
          <w:szCs w:val="22"/>
        </w:rPr>
      </w:pPr>
    </w:p>
    <w:p w14:paraId="7A06E63C" w14:textId="77777777" w:rsidR="00A2491D" w:rsidRPr="0070288F" w:rsidRDefault="00A2491D" w:rsidP="00A2491D">
      <w:pPr>
        <w:spacing w:line="480" w:lineRule="auto"/>
        <w:rPr>
          <w:rFonts w:ascii="Arial Narrow" w:hAnsi="Arial Narrow" w:cs="Arial"/>
          <w:sz w:val="22"/>
          <w:szCs w:val="22"/>
        </w:rPr>
      </w:pPr>
      <w:r w:rsidRPr="0070288F">
        <w:rPr>
          <w:rFonts w:ascii="Arial Narrow" w:hAnsi="Arial Narrow" w:cs="Arial"/>
          <w:sz w:val="22"/>
          <w:szCs w:val="22"/>
        </w:rPr>
        <w:t>Nome:</w:t>
      </w:r>
    </w:p>
    <w:p w14:paraId="75BB8C12" w14:textId="77777777" w:rsidR="00A2491D" w:rsidRPr="0070288F" w:rsidRDefault="00A2491D" w:rsidP="00A2491D">
      <w:pPr>
        <w:spacing w:line="480" w:lineRule="auto"/>
        <w:rPr>
          <w:rFonts w:ascii="Arial Narrow" w:hAnsi="Arial Narrow" w:cs="Arial"/>
          <w:sz w:val="22"/>
          <w:szCs w:val="22"/>
        </w:rPr>
      </w:pPr>
    </w:p>
    <w:p w14:paraId="36F98D8B" w14:textId="77777777" w:rsidR="00A2491D" w:rsidRPr="0070288F" w:rsidRDefault="00A2491D" w:rsidP="00A2491D">
      <w:pPr>
        <w:spacing w:line="480" w:lineRule="auto"/>
        <w:rPr>
          <w:rFonts w:ascii="Arial Narrow" w:hAnsi="Arial Narrow" w:cs="Arial"/>
          <w:sz w:val="22"/>
          <w:szCs w:val="22"/>
        </w:rPr>
      </w:pPr>
      <w:r w:rsidRPr="0070288F">
        <w:rPr>
          <w:rFonts w:ascii="Arial Narrow" w:hAnsi="Arial Narrow" w:cs="Arial"/>
          <w:sz w:val="22"/>
          <w:szCs w:val="22"/>
        </w:rPr>
        <w:t xml:space="preserve">Pague-se:  </w:t>
      </w:r>
      <w:proofErr w:type="gramStart"/>
      <w:r w:rsidRPr="0070288F">
        <w:rPr>
          <w:rFonts w:ascii="Arial Narrow" w:hAnsi="Arial Narrow" w:cs="Arial"/>
          <w:sz w:val="22"/>
          <w:szCs w:val="22"/>
        </w:rPr>
        <w:t xml:space="preserve">   (</w:t>
      </w:r>
      <w:proofErr w:type="gramEnd"/>
      <w:r w:rsidRPr="0070288F">
        <w:rPr>
          <w:rFonts w:ascii="Arial Narrow" w:hAnsi="Arial Narrow" w:cs="Arial"/>
          <w:sz w:val="22"/>
          <w:szCs w:val="22"/>
        </w:rPr>
        <w:t xml:space="preserve">     )</w:t>
      </w:r>
    </w:p>
    <w:p w14:paraId="1EB7E2D7" w14:textId="77777777" w:rsidR="00A2491D" w:rsidRPr="0070288F" w:rsidRDefault="00A2491D" w:rsidP="00A2491D">
      <w:pPr>
        <w:spacing w:line="480" w:lineRule="auto"/>
        <w:rPr>
          <w:rFonts w:ascii="Arial Narrow" w:hAnsi="Arial Narrow" w:cs="Arial"/>
          <w:sz w:val="22"/>
          <w:szCs w:val="22"/>
        </w:rPr>
      </w:pPr>
    </w:p>
    <w:p w14:paraId="0F8627AD" w14:textId="77777777" w:rsidR="00A2491D" w:rsidRPr="0070288F" w:rsidRDefault="00A2491D" w:rsidP="00A2491D">
      <w:pPr>
        <w:spacing w:line="480" w:lineRule="auto"/>
        <w:rPr>
          <w:rFonts w:ascii="Arial Narrow" w:hAnsi="Arial Narrow" w:cs="Arial"/>
          <w:sz w:val="22"/>
          <w:szCs w:val="22"/>
        </w:rPr>
      </w:pPr>
      <w:r w:rsidRPr="0070288F">
        <w:rPr>
          <w:rFonts w:ascii="Arial Narrow" w:hAnsi="Arial Narrow" w:cs="Arial"/>
          <w:sz w:val="22"/>
          <w:szCs w:val="22"/>
        </w:rPr>
        <w:t>Nome:</w:t>
      </w:r>
    </w:p>
    <w:p w14:paraId="28ACDBF6" w14:textId="77777777" w:rsidR="00A2491D" w:rsidRPr="0070288F" w:rsidRDefault="00A2491D" w:rsidP="00A2491D">
      <w:pPr>
        <w:spacing w:line="360" w:lineRule="auto"/>
        <w:rPr>
          <w:rFonts w:ascii="Arial Narrow" w:hAnsi="Arial Narrow"/>
        </w:rPr>
      </w:pPr>
    </w:p>
    <w:p w14:paraId="0A7F241E" w14:textId="77777777" w:rsidR="00A2491D" w:rsidRPr="0070288F" w:rsidRDefault="00A2491D" w:rsidP="00A07F24">
      <w:pPr>
        <w:spacing w:line="360" w:lineRule="auto"/>
        <w:rPr>
          <w:rFonts w:ascii="Arial Narrow" w:hAnsi="Arial Narrow"/>
        </w:rPr>
      </w:pPr>
    </w:p>
    <w:sectPr w:rsidR="00A2491D" w:rsidRPr="0070288F" w:rsidSect="00D43CB1">
      <w:headerReference w:type="default" r:id="rId7"/>
      <w:footerReference w:type="default" r:id="rId8"/>
      <w:pgSz w:w="11906" w:h="16838" w:code="9"/>
      <w:pgMar w:top="2552" w:right="1106" w:bottom="663" w:left="1701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24D58" w14:textId="77777777" w:rsidR="00A84444" w:rsidRDefault="00A84444">
      <w:r>
        <w:separator/>
      </w:r>
    </w:p>
  </w:endnote>
  <w:endnote w:type="continuationSeparator" w:id="0">
    <w:p w14:paraId="588A6D86" w14:textId="77777777" w:rsidR="00A84444" w:rsidRDefault="00A8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A30D1" w14:textId="77777777" w:rsidR="005376BF" w:rsidRDefault="005376BF">
    <w:pPr>
      <w:pStyle w:val="Rodap"/>
      <w:rPr>
        <w:rFonts w:ascii="Trebuchet MS" w:hAnsi="Trebuchet MS"/>
        <w:sz w:val="18"/>
        <w:szCs w:val="18"/>
      </w:rPr>
    </w:pPr>
  </w:p>
  <w:p w14:paraId="04FF8E95" w14:textId="77777777" w:rsidR="005376BF" w:rsidRDefault="005376BF">
    <w:pPr>
      <w:pStyle w:val="Rodap"/>
      <w:rPr>
        <w:rFonts w:ascii="Trebuchet MS" w:hAnsi="Trebuchet MS"/>
        <w:sz w:val="18"/>
        <w:szCs w:val="18"/>
      </w:rPr>
    </w:pPr>
  </w:p>
  <w:p w14:paraId="5B0D96A3" w14:textId="77777777" w:rsidR="005376BF" w:rsidRDefault="005376BF" w:rsidP="00D43CB1">
    <w:pPr>
      <w:pStyle w:val="Rodap"/>
      <w:jc w:val="center"/>
      <w:rPr>
        <w:rFonts w:ascii="Trebuchet MS" w:hAnsi="Trebuchet MS"/>
        <w:sz w:val="18"/>
        <w:szCs w:val="18"/>
      </w:rPr>
    </w:pPr>
    <w:r w:rsidRPr="00250267">
      <w:rPr>
        <w:rFonts w:ascii="Trebuchet MS" w:hAnsi="Trebuchet MS"/>
        <w:sz w:val="18"/>
        <w:szCs w:val="18"/>
      </w:rPr>
      <w:t xml:space="preserve">Av. Prof. Moraes Rego, </w:t>
    </w:r>
    <w:proofErr w:type="gramStart"/>
    <w:r w:rsidRPr="00250267">
      <w:rPr>
        <w:rFonts w:ascii="Trebuchet MS" w:hAnsi="Trebuchet MS"/>
        <w:sz w:val="18"/>
        <w:szCs w:val="18"/>
      </w:rPr>
      <w:t>1235  Cidade</w:t>
    </w:r>
    <w:proofErr w:type="gramEnd"/>
    <w:r w:rsidRPr="00250267">
      <w:rPr>
        <w:rFonts w:ascii="Trebuchet MS" w:hAnsi="Trebuchet MS"/>
        <w:sz w:val="18"/>
        <w:szCs w:val="18"/>
      </w:rPr>
      <w:t xml:space="preserve"> Universitária  Recife-PE</w:t>
    </w:r>
    <w:r>
      <w:rPr>
        <w:rFonts w:ascii="Trebuchet MS" w:hAnsi="Trebuchet MS"/>
        <w:sz w:val="18"/>
        <w:szCs w:val="18"/>
      </w:rPr>
      <w:t xml:space="preserve"> </w:t>
    </w:r>
    <w:r w:rsidRPr="00250267">
      <w:rPr>
        <w:rFonts w:ascii="Trebuchet MS" w:hAnsi="Trebuchet MS"/>
        <w:sz w:val="18"/>
        <w:szCs w:val="18"/>
      </w:rPr>
      <w:t xml:space="preserve"> CE</w:t>
    </w:r>
    <w:r>
      <w:rPr>
        <w:rFonts w:ascii="Trebuchet MS" w:hAnsi="Trebuchet MS"/>
        <w:sz w:val="18"/>
        <w:szCs w:val="18"/>
      </w:rPr>
      <w:t xml:space="preserve">P 50670-901  fone (81) 2126 8140  </w:t>
    </w:r>
  </w:p>
  <w:p w14:paraId="3358C102" w14:textId="77777777" w:rsidR="005376BF" w:rsidRPr="00250267" w:rsidRDefault="005376BF" w:rsidP="00D43CB1">
    <w:pPr>
      <w:pStyle w:val="Rodap"/>
      <w:jc w:val="center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fax (81) 2126 </w:t>
    </w:r>
    <w:proofErr w:type="gramStart"/>
    <w:r>
      <w:rPr>
        <w:rFonts w:ascii="Trebuchet MS" w:hAnsi="Trebuchet MS"/>
        <w:sz w:val="18"/>
        <w:szCs w:val="18"/>
      </w:rPr>
      <w:t>8142  www.propesq.ufpe.br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F1B8C" w14:textId="77777777" w:rsidR="00A84444" w:rsidRDefault="00A84444">
      <w:r>
        <w:separator/>
      </w:r>
    </w:p>
  </w:footnote>
  <w:footnote w:type="continuationSeparator" w:id="0">
    <w:p w14:paraId="155315B2" w14:textId="77777777" w:rsidR="00A84444" w:rsidRDefault="00A84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C0E36" w14:textId="77777777" w:rsidR="005376BF" w:rsidRDefault="0070288F">
    <w:pPr>
      <w:pStyle w:val="Cabealho"/>
    </w:pPr>
    <w:r>
      <w:rPr>
        <w:noProof/>
      </w:rPr>
      <w:drawing>
        <wp:anchor distT="0" distB="0" distL="0" distR="0" simplePos="0" relativeHeight="251658240" behindDoc="1" locked="0" layoutInCell="1" allowOverlap="1" wp14:anchorId="114D1A01" wp14:editId="55EB4312">
          <wp:simplePos x="0" y="0"/>
          <wp:positionH relativeFrom="page">
            <wp:posOffset>4930140</wp:posOffset>
          </wp:positionH>
          <wp:positionV relativeFrom="page">
            <wp:posOffset>177165</wp:posOffset>
          </wp:positionV>
          <wp:extent cx="1851660" cy="894715"/>
          <wp:effectExtent l="0" t="0" r="0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80DF8"/>
    <w:multiLevelType w:val="hybridMultilevel"/>
    <w:tmpl w:val="51A483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8205C"/>
    <w:multiLevelType w:val="multilevel"/>
    <w:tmpl w:val="41EA06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FB"/>
    <w:rsid w:val="00023469"/>
    <w:rsid w:val="0002645F"/>
    <w:rsid w:val="00032406"/>
    <w:rsid w:val="00035C22"/>
    <w:rsid w:val="00040981"/>
    <w:rsid w:val="00056A31"/>
    <w:rsid w:val="0007188B"/>
    <w:rsid w:val="000933E9"/>
    <w:rsid w:val="000A5583"/>
    <w:rsid w:val="000C43B9"/>
    <w:rsid w:val="000E1642"/>
    <w:rsid w:val="000F0355"/>
    <w:rsid w:val="00113552"/>
    <w:rsid w:val="0012003D"/>
    <w:rsid w:val="00144075"/>
    <w:rsid w:val="00155EE5"/>
    <w:rsid w:val="00156161"/>
    <w:rsid w:val="00157109"/>
    <w:rsid w:val="00171C27"/>
    <w:rsid w:val="00184225"/>
    <w:rsid w:val="00192930"/>
    <w:rsid w:val="001A7675"/>
    <w:rsid w:val="001B3320"/>
    <w:rsid w:val="001B674A"/>
    <w:rsid w:val="001D29F8"/>
    <w:rsid w:val="00201432"/>
    <w:rsid w:val="00257DE5"/>
    <w:rsid w:val="00273D56"/>
    <w:rsid w:val="00277806"/>
    <w:rsid w:val="002A0AD1"/>
    <w:rsid w:val="002A0B4C"/>
    <w:rsid w:val="002D3089"/>
    <w:rsid w:val="002E4E85"/>
    <w:rsid w:val="002E604B"/>
    <w:rsid w:val="00315E0D"/>
    <w:rsid w:val="003311EE"/>
    <w:rsid w:val="0033655D"/>
    <w:rsid w:val="00363B5A"/>
    <w:rsid w:val="00391104"/>
    <w:rsid w:val="0039270C"/>
    <w:rsid w:val="003A2501"/>
    <w:rsid w:val="003A3A89"/>
    <w:rsid w:val="003B1F77"/>
    <w:rsid w:val="003B6FCC"/>
    <w:rsid w:val="003D1F3E"/>
    <w:rsid w:val="003E144E"/>
    <w:rsid w:val="003F0A9E"/>
    <w:rsid w:val="0040455A"/>
    <w:rsid w:val="0041571D"/>
    <w:rsid w:val="004168EB"/>
    <w:rsid w:val="00441F6D"/>
    <w:rsid w:val="00447245"/>
    <w:rsid w:val="0045635C"/>
    <w:rsid w:val="00456B89"/>
    <w:rsid w:val="004630B9"/>
    <w:rsid w:val="004634AB"/>
    <w:rsid w:val="00482472"/>
    <w:rsid w:val="004D1D19"/>
    <w:rsid w:val="004D63EC"/>
    <w:rsid w:val="004E1C57"/>
    <w:rsid w:val="00507C2F"/>
    <w:rsid w:val="005116A7"/>
    <w:rsid w:val="005201E7"/>
    <w:rsid w:val="00525AD0"/>
    <w:rsid w:val="0053308E"/>
    <w:rsid w:val="005376BF"/>
    <w:rsid w:val="005422FE"/>
    <w:rsid w:val="00551A10"/>
    <w:rsid w:val="0055665B"/>
    <w:rsid w:val="00561B9A"/>
    <w:rsid w:val="00570695"/>
    <w:rsid w:val="00594341"/>
    <w:rsid w:val="005977CD"/>
    <w:rsid w:val="005A06EB"/>
    <w:rsid w:val="005B2721"/>
    <w:rsid w:val="005C023F"/>
    <w:rsid w:val="005F074A"/>
    <w:rsid w:val="005F417F"/>
    <w:rsid w:val="0061201D"/>
    <w:rsid w:val="00614ABA"/>
    <w:rsid w:val="00615516"/>
    <w:rsid w:val="00620BE4"/>
    <w:rsid w:val="00624DCB"/>
    <w:rsid w:val="00662D76"/>
    <w:rsid w:val="00663C72"/>
    <w:rsid w:val="006931A5"/>
    <w:rsid w:val="006A0F3D"/>
    <w:rsid w:val="006A15F5"/>
    <w:rsid w:val="006A2758"/>
    <w:rsid w:val="006E3D32"/>
    <w:rsid w:val="006F1A82"/>
    <w:rsid w:val="00700242"/>
    <w:rsid w:val="0070288F"/>
    <w:rsid w:val="00714588"/>
    <w:rsid w:val="00714B77"/>
    <w:rsid w:val="00714DE8"/>
    <w:rsid w:val="00733BE3"/>
    <w:rsid w:val="007542A9"/>
    <w:rsid w:val="00762394"/>
    <w:rsid w:val="00783F52"/>
    <w:rsid w:val="00797181"/>
    <w:rsid w:val="007B4CAE"/>
    <w:rsid w:val="007C2053"/>
    <w:rsid w:val="007D34FB"/>
    <w:rsid w:val="007F05EF"/>
    <w:rsid w:val="007F7D69"/>
    <w:rsid w:val="0080788F"/>
    <w:rsid w:val="00815E01"/>
    <w:rsid w:val="00824855"/>
    <w:rsid w:val="008310E9"/>
    <w:rsid w:val="00834508"/>
    <w:rsid w:val="00834B4F"/>
    <w:rsid w:val="008546AB"/>
    <w:rsid w:val="00860551"/>
    <w:rsid w:val="00870DEA"/>
    <w:rsid w:val="008832D2"/>
    <w:rsid w:val="00886F04"/>
    <w:rsid w:val="00892381"/>
    <w:rsid w:val="008A3F37"/>
    <w:rsid w:val="008A7055"/>
    <w:rsid w:val="008B29C4"/>
    <w:rsid w:val="0093160A"/>
    <w:rsid w:val="009428E9"/>
    <w:rsid w:val="009B11E5"/>
    <w:rsid w:val="009B40C6"/>
    <w:rsid w:val="009B5D52"/>
    <w:rsid w:val="009D3A5F"/>
    <w:rsid w:val="00A06CCB"/>
    <w:rsid w:val="00A075C1"/>
    <w:rsid w:val="00A07F24"/>
    <w:rsid w:val="00A2491D"/>
    <w:rsid w:val="00A43486"/>
    <w:rsid w:val="00A53F01"/>
    <w:rsid w:val="00A84444"/>
    <w:rsid w:val="00AA01EF"/>
    <w:rsid w:val="00AC3104"/>
    <w:rsid w:val="00AC4BAA"/>
    <w:rsid w:val="00AE6A6C"/>
    <w:rsid w:val="00AF1C69"/>
    <w:rsid w:val="00B0160E"/>
    <w:rsid w:val="00B034CD"/>
    <w:rsid w:val="00B411B1"/>
    <w:rsid w:val="00B47CC0"/>
    <w:rsid w:val="00B5097D"/>
    <w:rsid w:val="00B64D83"/>
    <w:rsid w:val="00BB3686"/>
    <w:rsid w:val="00BB6EBB"/>
    <w:rsid w:val="00BC3E9C"/>
    <w:rsid w:val="00C24296"/>
    <w:rsid w:val="00C26B64"/>
    <w:rsid w:val="00C41F7A"/>
    <w:rsid w:val="00C4386C"/>
    <w:rsid w:val="00C55076"/>
    <w:rsid w:val="00C57788"/>
    <w:rsid w:val="00C85C3B"/>
    <w:rsid w:val="00CB6D63"/>
    <w:rsid w:val="00CC0D70"/>
    <w:rsid w:val="00CC5A76"/>
    <w:rsid w:val="00CC7CD5"/>
    <w:rsid w:val="00CE4925"/>
    <w:rsid w:val="00CF060E"/>
    <w:rsid w:val="00CF4658"/>
    <w:rsid w:val="00D02B66"/>
    <w:rsid w:val="00D1107D"/>
    <w:rsid w:val="00D322B0"/>
    <w:rsid w:val="00D3233D"/>
    <w:rsid w:val="00D43CB1"/>
    <w:rsid w:val="00D53D56"/>
    <w:rsid w:val="00D55AA6"/>
    <w:rsid w:val="00D93CB4"/>
    <w:rsid w:val="00DA100F"/>
    <w:rsid w:val="00DA2410"/>
    <w:rsid w:val="00DA5925"/>
    <w:rsid w:val="00DA7224"/>
    <w:rsid w:val="00DD0351"/>
    <w:rsid w:val="00DD6CE2"/>
    <w:rsid w:val="00DF66EF"/>
    <w:rsid w:val="00DF7AFB"/>
    <w:rsid w:val="00E07EF1"/>
    <w:rsid w:val="00E43083"/>
    <w:rsid w:val="00E45920"/>
    <w:rsid w:val="00E47E2B"/>
    <w:rsid w:val="00E6225E"/>
    <w:rsid w:val="00E71CCB"/>
    <w:rsid w:val="00EA0BB6"/>
    <w:rsid w:val="00EA4E21"/>
    <w:rsid w:val="00EC5502"/>
    <w:rsid w:val="00ED2CEB"/>
    <w:rsid w:val="00EF1C37"/>
    <w:rsid w:val="00F17B03"/>
    <w:rsid w:val="00F21EC3"/>
    <w:rsid w:val="00F25EB9"/>
    <w:rsid w:val="00F33E20"/>
    <w:rsid w:val="00F35823"/>
    <w:rsid w:val="00F53448"/>
    <w:rsid w:val="00F53641"/>
    <w:rsid w:val="00F66443"/>
    <w:rsid w:val="00F72A71"/>
    <w:rsid w:val="00F7656D"/>
    <w:rsid w:val="00FB2898"/>
    <w:rsid w:val="00FC75B3"/>
    <w:rsid w:val="00FD5718"/>
    <w:rsid w:val="00FD574B"/>
    <w:rsid w:val="00FE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CB6E79"/>
  <w15:docId w15:val="{B70434B1-0D57-443A-BDBF-78A90B6B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7A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43CB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3CB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8A3F37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CF060E"/>
    <w:rPr>
      <w:b/>
      <w:bCs/>
      <w:i w:val="0"/>
      <w:iCs w:val="0"/>
    </w:rPr>
  </w:style>
  <w:style w:type="paragraph" w:customStyle="1" w:styleId="Default">
    <w:name w:val="Default"/>
    <w:rsid w:val="00A53F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70288F"/>
    <w:pPr>
      <w:widowControl w:val="0"/>
      <w:autoSpaceDE w:val="0"/>
      <w:autoSpaceDN w:val="0"/>
      <w:ind w:left="1457" w:hanging="1"/>
      <w:outlineLvl w:val="1"/>
    </w:pPr>
    <w:rPr>
      <w:rFonts w:ascii="Arial" w:eastAsia="Arial" w:hAnsi="Arial" w:cs="Arial"/>
      <w:b/>
      <w:bCs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5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6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as\Downloads\oficio_propesq_modelo(2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oficio_propesq_modelo(2).dotx</Template>
  <TotalTime>1</TotalTime>
  <Pages>2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UFPE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César de Aquino Soares</dc:creator>
  <cp:lastModifiedBy>Marcos César de Aquino Soares</cp:lastModifiedBy>
  <cp:revision>3</cp:revision>
  <cp:lastPrinted>2019-04-11T14:09:00Z</cp:lastPrinted>
  <dcterms:created xsi:type="dcterms:W3CDTF">2019-04-11T14:12:00Z</dcterms:created>
  <dcterms:modified xsi:type="dcterms:W3CDTF">2019-04-11T14:13:00Z</dcterms:modified>
</cp:coreProperties>
</file>